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unzione di personale mediante concorsi, mobilita' e contratti di lavoro a tempo determinato o flessib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unzione di personale mediante concorsi, mobilita' e contratti di lavoro a tempo determinato o flessib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