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cauzioni e fideiuss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cauzioni e fideiuss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