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tervento sul bene - Manutenzione ordinar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tervento sul bene - Manutenzione ordinar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