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0B8EC" w14:textId="25124B9A" w:rsidR="007A47A0" w:rsidRPr="00EC0111" w:rsidRDefault="0080232B" w:rsidP="00021EE4">
      <w:pPr>
        <w:pStyle w:val="Textbody"/>
        <w:spacing w:line="276" w:lineRule="auto"/>
        <w:jc w:val="center"/>
        <w:rPr>
          <w:rFonts w:ascii="Arial" w:hAnsi="Arial" w:cs="Arial"/>
          <w:b/>
          <w:bCs/>
          <w:color w:val="000000"/>
          <w:sz w:val="22"/>
          <w:szCs w:val="22"/>
        </w:rPr>
      </w:pPr>
      <w:r>
        <w:rPr>
          <w:rFonts w:ascii="Arial" w:hAnsi="Arial" w:cs="Arial"/>
          <w:b/>
          <w:bCs/>
          <w:color w:val="000000"/>
          <w:sz w:val="22"/>
          <w:szCs w:val="22"/>
        </w:rPr>
        <w:t>DOMANDA</w:t>
      </w:r>
      <w:r w:rsidR="007D5897" w:rsidRPr="00EC0111">
        <w:rPr>
          <w:rFonts w:ascii="Arial" w:hAnsi="Arial" w:cs="Arial"/>
          <w:b/>
          <w:bCs/>
          <w:color w:val="000000"/>
          <w:sz w:val="22"/>
          <w:szCs w:val="22"/>
        </w:rPr>
        <w:t xml:space="preserve"> DI PARTECIPAZIONE</w:t>
      </w:r>
    </w:p>
    <w:p w14:paraId="0BA2FF18" w14:textId="77777777" w:rsidR="007A47A0" w:rsidRPr="00EC0111" w:rsidRDefault="007A47A0" w:rsidP="00021EE4">
      <w:pPr>
        <w:pStyle w:val="Textbody"/>
        <w:spacing w:line="276" w:lineRule="auto"/>
        <w:jc w:val="both"/>
        <w:rPr>
          <w:rFonts w:ascii="Arial" w:hAnsi="Arial" w:cs="Arial"/>
          <w:b/>
          <w:bCs/>
          <w:color w:val="000000"/>
          <w:sz w:val="22"/>
          <w:szCs w:val="22"/>
        </w:rPr>
      </w:pPr>
    </w:p>
    <w:p w14:paraId="0BB56F30" w14:textId="6239A36B" w:rsidR="004464C2" w:rsidRPr="00EC0111" w:rsidRDefault="00CC2DD5" w:rsidP="00022106">
      <w:pPr>
        <w:pStyle w:val="Textbody"/>
        <w:spacing w:line="276" w:lineRule="auto"/>
        <w:jc w:val="both"/>
        <w:rPr>
          <w:rFonts w:ascii="Arial" w:hAnsi="Arial" w:cs="Arial"/>
          <w:b/>
          <w:bCs/>
          <w:color w:val="000000"/>
          <w:sz w:val="22"/>
          <w:szCs w:val="22"/>
        </w:rPr>
      </w:pPr>
      <w:r w:rsidRPr="00EC0111">
        <w:rPr>
          <w:rFonts w:ascii="Arial" w:hAnsi="Arial" w:cs="Arial"/>
          <w:b/>
          <w:bCs/>
          <w:color w:val="000000"/>
          <w:sz w:val="22"/>
          <w:szCs w:val="22"/>
        </w:rPr>
        <w:t>PROCEDURA NEGOZIATA AI SENSI DELL’ARTICOLO 187 D.LGS 36/2023 PER LA GESTIONE IN CONCESSIONE DEL CENTRO TENNIS COMUNALE UBICATO IN VIA M. L. KING. NEL COMUNE DI CASTELNOVO NE’ MONTI</w:t>
      </w:r>
      <w:r w:rsidR="004464C2" w:rsidRPr="00EC0111">
        <w:rPr>
          <w:rFonts w:ascii="Arial" w:hAnsi="Arial" w:cs="Arial"/>
          <w:b/>
          <w:bCs/>
          <w:color w:val="000000"/>
          <w:sz w:val="22"/>
          <w:szCs w:val="22"/>
        </w:rPr>
        <w:t xml:space="preserve"> </w:t>
      </w:r>
      <w:r w:rsidR="004464C2" w:rsidRPr="00EC0111">
        <w:rPr>
          <w:rFonts w:ascii="Arial" w:hAnsi="Arial" w:cs="Arial"/>
          <w:b/>
          <w:bCs/>
          <w:sz w:val="22"/>
          <w:szCs w:val="22"/>
        </w:rPr>
        <w:t>CIG B2F29745CB</w:t>
      </w:r>
    </w:p>
    <w:p w14:paraId="309AB99A" w14:textId="77777777" w:rsidR="004464C2" w:rsidRPr="00EC0111" w:rsidRDefault="0067706C" w:rsidP="00022106">
      <w:pPr>
        <w:pStyle w:val="Textbody"/>
        <w:spacing w:line="276" w:lineRule="auto"/>
        <w:jc w:val="both"/>
        <w:rPr>
          <w:rFonts w:ascii="Arial" w:hAnsi="Arial" w:cs="Arial"/>
          <w:sz w:val="22"/>
          <w:szCs w:val="22"/>
        </w:rPr>
      </w:pPr>
      <w:r w:rsidRPr="00EC0111">
        <w:rPr>
          <w:rFonts w:ascii="Arial" w:hAnsi="Arial" w:cs="Arial"/>
          <w:sz w:val="22"/>
          <w:szCs w:val="22"/>
        </w:rPr>
        <w:t xml:space="preserve"> </w:t>
      </w:r>
    </w:p>
    <w:p w14:paraId="591B74DD" w14:textId="1DB02F2D" w:rsidR="00B92F2C" w:rsidRPr="00EC0111" w:rsidRDefault="004464C2" w:rsidP="00022106">
      <w:pPr>
        <w:pStyle w:val="Textbody"/>
        <w:spacing w:line="276" w:lineRule="auto"/>
        <w:jc w:val="both"/>
        <w:rPr>
          <w:rFonts w:ascii="Arial" w:hAnsi="Arial" w:cs="Arial"/>
          <w:sz w:val="22"/>
          <w:szCs w:val="22"/>
        </w:rPr>
      </w:pPr>
      <w:r w:rsidRPr="00EC0111">
        <w:rPr>
          <w:rFonts w:ascii="Arial" w:hAnsi="Arial" w:cs="Arial"/>
          <w:sz w:val="22"/>
          <w:szCs w:val="22"/>
        </w:rPr>
        <w:t xml:space="preserve">Il </w:t>
      </w:r>
      <w:r w:rsidR="0067706C" w:rsidRPr="00EC0111">
        <w:rPr>
          <w:rFonts w:ascii="Arial" w:hAnsi="Arial" w:cs="Arial"/>
          <w:sz w:val="22"/>
          <w:szCs w:val="22"/>
        </w:rPr>
        <w:t>sottoscritto</w:t>
      </w:r>
      <w:r w:rsidR="004E3D1B" w:rsidRPr="00EC0111">
        <w:rPr>
          <w:rFonts w:ascii="Arial" w:hAnsi="Arial" w:cs="Arial"/>
          <w:sz w:val="22"/>
          <w:szCs w:val="22"/>
        </w:rPr>
        <w:t xml:space="preserve"> _______</w:t>
      </w:r>
      <w:proofErr w:type="gramStart"/>
      <w:r w:rsidR="004E3D1B" w:rsidRPr="00EC0111">
        <w:rPr>
          <w:rFonts w:ascii="Arial" w:hAnsi="Arial" w:cs="Arial"/>
          <w:sz w:val="22"/>
          <w:szCs w:val="22"/>
        </w:rPr>
        <w:t>_</w:t>
      </w:r>
      <w:r w:rsidR="0067706C" w:rsidRPr="00EC0111">
        <w:rPr>
          <w:rFonts w:ascii="Arial" w:hAnsi="Arial" w:cs="Arial"/>
          <w:sz w:val="22"/>
          <w:szCs w:val="22"/>
        </w:rPr>
        <w:t xml:space="preserve">  nato</w:t>
      </w:r>
      <w:proofErr w:type="gramEnd"/>
      <w:r w:rsidR="0067706C" w:rsidRPr="00EC0111">
        <w:rPr>
          <w:rFonts w:ascii="Arial" w:hAnsi="Arial" w:cs="Arial"/>
          <w:sz w:val="22"/>
          <w:szCs w:val="22"/>
        </w:rPr>
        <w:t xml:space="preserve"> a</w:t>
      </w:r>
      <w:r w:rsidR="004E3D1B" w:rsidRPr="00EC0111">
        <w:rPr>
          <w:rFonts w:ascii="Arial" w:hAnsi="Arial" w:cs="Arial"/>
          <w:sz w:val="22"/>
          <w:szCs w:val="22"/>
        </w:rPr>
        <w:t xml:space="preserve"> _______</w:t>
      </w:r>
      <w:r w:rsidR="0067706C" w:rsidRPr="00EC0111">
        <w:rPr>
          <w:rFonts w:ascii="Arial" w:hAnsi="Arial" w:cs="Arial"/>
          <w:sz w:val="22"/>
          <w:szCs w:val="22"/>
        </w:rPr>
        <w:t xml:space="preserve">  il </w:t>
      </w:r>
      <w:r w:rsidR="00CC2DD5" w:rsidRPr="00EC0111">
        <w:rPr>
          <w:rFonts w:ascii="Arial" w:hAnsi="Arial" w:cs="Arial"/>
          <w:sz w:val="22"/>
          <w:szCs w:val="22"/>
        </w:rPr>
        <w:t>_________</w:t>
      </w:r>
      <w:r w:rsidR="0067706C" w:rsidRPr="00EC0111">
        <w:rPr>
          <w:rFonts w:ascii="Arial" w:hAnsi="Arial" w:cs="Arial"/>
          <w:sz w:val="22"/>
          <w:szCs w:val="22"/>
        </w:rPr>
        <w:t xml:space="preserve">, residente in via  </w:t>
      </w:r>
      <w:r w:rsidR="004E3D1B" w:rsidRPr="00EC0111">
        <w:rPr>
          <w:rFonts w:ascii="Arial" w:hAnsi="Arial" w:cs="Arial"/>
          <w:sz w:val="22"/>
          <w:szCs w:val="22"/>
        </w:rPr>
        <w:t>_________</w:t>
      </w:r>
      <w:r w:rsidR="0067706C" w:rsidRPr="00EC0111">
        <w:rPr>
          <w:rFonts w:ascii="Arial" w:hAnsi="Arial" w:cs="Arial"/>
          <w:sz w:val="22"/>
          <w:szCs w:val="22"/>
        </w:rPr>
        <w:t xml:space="preserve">Comune di </w:t>
      </w:r>
      <w:r w:rsidR="004E3D1B" w:rsidRPr="00EC0111">
        <w:rPr>
          <w:rFonts w:ascii="Arial" w:hAnsi="Arial" w:cs="Arial"/>
          <w:sz w:val="22"/>
          <w:szCs w:val="22"/>
        </w:rPr>
        <w:t>_______</w:t>
      </w:r>
      <w:r w:rsidR="0067706C" w:rsidRPr="00EC0111">
        <w:rPr>
          <w:rFonts w:ascii="Arial" w:hAnsi="Arial" w:cs="Arial"/>
          <w:sz w:val="22"/>
          <w:szCs w:val="22"/>
        </w:rPr>
        <w:t xml:space="preserve"> prov. </w:t>
      </w:r>
      <w:r w:rsidR="004E3D1B" w:rsidRPr="00EC0111">
        <w:rPr>
          <w:rFonts w:ascii="Arial" w:hAnsi="Arial" w:cs="Arial"/>
          <w:sz w:val="22"/>
          <w:szCs w:val="22"/>
        </w:rPr>
        <w:t>___</w:t>
      </w:r>
      <w:r w:rsidR="0067706C" w:rsidRPr="00EC0111">
        <w:rPr>
          <w:rFonts w:ascii="Arial" w:hAnsi="Arial" w:cs="Arial"/>
          <w:sz w:val="22"/>
          <w:szCs w:val="22"/>
        </w:rPr>
        <w:t xml:space="preserve">, in Qualità di </w:t>
      </w:r>
      <w:r w:rsidR="004E3D1B" w:rsidRPr="00EC0111">
        <w:rPr>
          <w:rFonts w:ascii="Arial" w:hAnsi="Arial" w:cs="Arial"/>
          <w:sz w:val="22"/>
          <w:szCs w:val="22"/>
        </w:rPr>
        <w:t>_________</w:t>
      </w:r>
      <w:r w:rsidR="0067706C" w:rsidRPr="00EC0111">
        <w:rPr>
          <w:rFonts w:ascii="Arial" w:hAnsi="Arial" w:cs="Arial"/>
          <w:sz w:val="22"/>
          <w:szCs w:val="22"/>
        </w:rPr>
        <w:t xml:space="preserve"> della </w:t>
      </w:r>
      <w:r w:rsidR="00022106" w:rsidRPr="00EC0111">
        <w:rPr>
          <w:rFonts w:ascii="Arial" w:hAnsi="Arial" w:cs="Arial"/>
          <w:sz w:val="22"/>
          <w:szCs w:val="22"/>
        </w:rPr>
        <w:t xml:space="preserve">ditta </w:t>
      </w:r>
      <w:r w:rsidR="00CC2DD5" w:rsidRPr="00EC0111">
        <w:rPr>
          <w:rFonts w:ascii="Arial" w:hAnsi="Arial" w:cs="Arial"/>
          <w:sz w:val="22"/>
          <w:szCs w:val="22"/>
        </w:rPr>
        <w:t xml:space="preserve">_________ </w:t>
      </w:r>
      <w:r w:rsidR="00022106" w:rsidRPr="00EC0111">
        <w:rPr>
          <w:rFonts w:ascii="Arial" w:hAnsi="Arial" w:cs="Arial"/>
          <w:sz w:val="22"/>
          <w:szCs w:val="22"/>
        </w:rPr>
        <w:t>con</w:t>
      </w:r>
      <w:r w:rsidR="0067706C" w:rsidRPr="00EC0111">
        <w:rPr>
          <w:rFonts w:ascii="Arial" w:hAnsi="Arial" w:cs="Arial"/>
          <w:sz w:val="22"/>
          <w:szCs w:val="22"/>
        </w:rPr>
        <w:t xml:space="preserve"> sede a </w:t>
      </w:r>
      <w:r w:rsidR="004E3D1B" w:rsidRPr="00EC0111">
        <w:rPr>
          <w:rFonts w:ascii="Arial" w:hAnsi="Arial" w:cs="Arial"/>
          <w:sz w:val="22"/>
          <w:szCs w:val="22"/>
        </w:rPr>
        <w:t>______</w:t>
      </w:r>
      <w:r w:rsidR="0067706C" w:rsidRPr="00EC0111">
        <w:rPr>
          <w:rFonts w:ascii="Arial" w:hAnsi="Arial" w:cs="Arial"/>
          <w:sz w:val="22"/>
          <w:szCs w:val="22"/>
        </w:rPr>
        <w:t xml:space="preserve"> in </w:t>
      </w:r>
      <w:r w:rsidR="00022106" w:rsidRPr="00EC0111">
        <w:rPr>
          <w:rFonts w:ascii="Arial" w:hAnsi="Arial" w:cs="Arial"/>
          <w:sz w:val="22"/>
          <w:szCs w:val="22"/>
        </w:rPr>
        <w:t>via</w:t>
      </w:r>
      <w:r w:rsidR="00CC2DD5" w:rsidRPr="00EC0111">
        <w:rPr>
          <w:rFonts w:ascii="Arial" w:hAnsi="Arial" w:cs="Arial"/>
          <w:sz w:val="22"/>
          <w:szCs w:val="22"/>
        </w:rPr>
        <w:t>_________</w:t>
      </w:r>
      <w:r w:rsidR="00022106" w:rsidRPr="00EC0111">
        <w:rPr>
          <w:rFonts w:ascii="Arial" w:hAnsi="Arial" w:cs="Arial"/>
          <w:sz w:val="22"/>
          <w:szCs w:val="22"/>
        </w:rPr>
        <w:t xml:space="preserve"> n</w:t>
      </w:r>
      <w:r w:rsidR="00CC2DD5" w:rsidRPr="00EC0111">
        <w:rPr>
          <w:rFonts w:ascii="Arial" w:hAnsi="Arial" w:cs="Arial"/>
          <w:sz w:val="22"/>
          <w:szCs w:val="22"/>
        </w:rPr>
        <w:t>.</w:t>
      </w:r>
      <w:r w:rsidR="0067706C" w:rsidRPr="00EC0111">
        <w:rPr>
          <w:rFonts w:ascii="Arial" w:hAnsi="Arial" w:cs="Arial"/>
          <w:sz w:val="22"/>
          <w:szCs w:val="22"/>
        </w:rPr>
        <w:t xml:space="preserve">  </w:t>
      </w:r>
      <w:r w:rsidR="004E3D1B" w:rsidRPr="00EC0111">
        <w:rPr>
          <w:rFonts w:ascii="Arial" w:hAnsi="Arial" w:cs="Arial"/>
          <w:sz w:val="22"/>
          <w:szCs w:val="22"/>
        </w:rPr>
        <w:t>____</w:t>
      </w:r>
      <w:r w:rsidR="0067706C" w:rsidRPr="00EC0111">
        <w:rPr>
          <w:rFonts w:ascii="Arial" w:hAnsi="Arial" w:cs="Arial"/>
          <w:sz w:val="22"/>
          <w:szCs w:val="22"/>
        </w:rPr>
        <w:t>Codice fiscale</w:t>
      </w:r>
      <w:r w:rsidR="004E3D1B" w:rsidRPr="00EC0111">
        <w:rPr>
          <w:rFonts w:ascii="Arial" w:hAnsi="Arial" w:cs="Arial"/>
          <w:sz w:val="22"/>
          <w:szCs w:val="22"/>
        </w:rPr>
        <w:t xml:space="preserve"> ______</w:t>
      </w:r>
      <w:r w:rsidR="0067706C" w:rsidRPr="00EC0111">
        <w:rPr>
          <w:rFonts w:ascii="Arial" w:hAnsi="Arial" w:cs="Arial"/>
          <w:sz w:val="22"/>
          <w:szCs w:val="22"/>
        </w:rPr>
        <w:t xml:space="preserve"> e/o Partita IVA </w:t>
      </w:r>
      <w:r w:rsidR="004E3D1B" w:rsidRPr="00EC0111">
        <w:rPr>
          <w:rFonts w:ascii="Arial" w:hAnsi="Arial" w:cs="Arial"/>
          <w:sz w:val="22"/>
          <w:szCs w:val="22"/>
        </w:rPr>
        <w:t>_______Telefono n.________</w:t>
      </w:r>
      <w:proofErr w:type="gramStart"/>
      <w:r w:rsidR="004E3D1B" w:rsidRPr="00EC0111">
        <w:rPr>
          <w:rFonts w:ascii="Arial" w:hAnsi="Arial" w:cs="Arial"/>
          <w:sz w:val="22"/>
          <w:szCs w:val="22"/>
        </w:rPr>
        <w:t>_ ,</w:t>
      </w:r>
      <w:proofErr w:type="gramEnd"/>
      <w:r w:rsidR="004E3D1B" w:rsidRPr="00EC0111">
        <w:rPr>
          <w:rFonts w:ascii="Arial" w:hAnsi="Arial" w:cs="Arial"/>
          <w:sz w:val="22"/>
          <w:szCs w:val="22"/>
        </w:rPr>
        <w:t xml:space="preserve"> PEC________ e-mail __________</w:t>
      </w:r>
    </w:p>
    <w:p w14:paraId="0D5F1589" w14:textId="2ABBC4AD" w:rsidR="00B92F2C" w:rsidRPr="00EC0111" w:rsidRDefault="0067706C" w:rsidP="00022106">
      <w:pPr>
        <w:pStyle w:val="Standard"/>
        <w:spacing w:line="276" w:lineRule="auto"/>
        <w:jc w:val="both"/>
        <w:rPr>
          <w:rFonts w:ascii="Arial" w:hAnsi="Arial" w:cs="Arial"/>
          <w:sz w:val="22"/>
          <w:szCs w:val="22"/>
        </w:rPr>
      </w:pPr>
      <w:r w:rsidRPr="00EC0111">
        <w:rPr>
          <w:rFonts w:ascii="Arial" w:hAnsi="Arial" w:cs="Arial"/>
          <w:sz w:val="22"/>
          <w:szCs w:val="22"/>
        </w:rPr>
        <w:t xml:space="preserve">anche ai sensi e per gli effetti di cui agli artt. 46 e 47 del D.P.R. 445/2000, consapevole della </w:t>
      </w:r>
      <w:r w:rsidRPr="00EC0111">
        <w:rPr>
          <w:rFonts w:ascii="Arial" w:hAnsi="Arial" w:cs="Arial"/>
          <w:sz w:val="22"/>
          <w:szCs w:val="22"/>
        </w:rPr>
        <w:br/>
        <w:t xml:space="preserve">responsabilità e delle conseguenze civili e penali in caso di dichiarazioni false e mendaci, oltre alle conseguenze amministrative previste dal vigente ordinamento per le procedure relative </w:t>
      </w:r>
      <w:r w:rsidR="00CC2DD5" w:rsidRPr="00EC0111">
        <w:rPr>
          <w:rFonts w:ascii="Arial" w:hAnsi="Arial" w:cs="Arial"/>
          <w:sz w:val="22"/>
          <w:szCs w:val="22"/>
        </w:rPr>
        <w:t>alle procedure</w:t>
      </w:r>
      <w:r w:rsidRPr="00EC0111">
        <w:rPr>
          <w:rFonts w:ascii="Arial" w:hAnsi="Arial" w:cs="Arial"/>
          <w:sz w:val="22"/>
          <w:szCs w:val="22"/>
        </w:rPr>
        <w:t xml:space="preserve"> di esecuzione di contratti pubblici,</w:t>
      </w:r>
    </w:p>
    <w:p w14:paraId="13C9D4AE" w14:textId="77777777" w:rsidR="00B92F2C" w:rsidRPr="00EC0111" w:rsidRDefault="0067706C" w:rsidP="00022106">
      <w:pPr>
        <w:pStyle w:val="Titolo51"/>
        <w:spacing w:line="276" w:lineRule="auto"/>
        <w:jc w:val="center"/>
        <w:rPr>
          <w:rFonts w:ascii="Arial" w:hAnsi="Arial" w:cs="Arial"/>
          <w:sz w:val="22"/>
          <w:szCs w:val="22"/>
        </w:rPr>
      </w:pPr>
      <w:r w:rsidRPr="00EC0111">
        <w:rPr>
          <w:rFonts w:ascii="Arial" w:hAnsi="Arial" w:cs="Arial"/>
          <w:sz w:val="22"/>
          <w:szCs w:val="22"/>
        </w:rPr>
        <w:t>DICHIARA</w:t>
      </w:r>
    </w:p>
    <w:p w14:paraId="40F0DB9F" w14:textId="77777777" w:rsidR="004E3D1B" w:rsidRPr="00EC0111" w:rsidRDefault="004E3D1B" w:rsidP="00022106">
      <w:pPr>
        <w:pStyle w:val="Standard"/>
        <w:tabs>
          <w:tab w:val="left" w:pos="678"/>
        </w:tabs>
        <w:spacing w:line="276" w:lineRule="auto"/>
        <w:ind w:left="340"/>
        <w:jc w:val="center"/>
        <w:rPr>
          <w:rFonts w:ascii="Arial" w:hAnsi="Arial" w:cs="Arial"/>
          <w:sz w:val="22"/>
          <w:szCs w:val="22"/>
        </w:rPr>
      </w:pPr>
    </w:p>
    <w:p w14:paraId="73263661" w14:textId="77777777" w:rsidR="00B92F2C" w:rsidRPr="00EC0111" w:rsidRDefault="0067706C" w:rsidP="00022106">
      <w:pPr>
        <w:pStyle w:val="Standard"/>
        <w:tabs>
          <w:tab w:val="left" w:pos="678"/>
        </w:tabs>
        <w:spacing w:line="276" w:lineRule="auto"/>
        <w:ind w:left="340"/>
        <w:jc w:val="center"/>
        <w:rPr>
          <w:rFonts w:ascii="Arial" w:hAnsi="Arial" w:cs="Arial"/>
          <w:sz w:val="22"/>
          <w:szCs w:val="22"/>
          <w:u w:val="single"/>
        </w:rPr>
      </w:pPr>
      <w:r w:rsidRPr="00EC0111">
        <w:rPr>
          <w:rFonts w:ascii="Arial" w:hAnsi="Arial" w:cs="Arial"/>
          <w:sz w:val="22"/>
          <w:szCs w:val="22"/>
          <w:u w:val="single"/>
        </w:rPr>
        <w:t>di partecipare alla gara in oggetto come:</w:t>
      </w:r>
    </w:p>
    <w:p w14:paraId="1C011C5B" w14:textId="77777777" w:rsidR="004E3D1B" w:rsidRPr="00EC0111" w:rsidRDefault="004E3D1B" w:rsidP="00022106">
      <w:pPr>
        <w:pStyle w:val="Standard"/>
        <w:tabs>
          <w:tab w:val="left" w:pos="678"/>
        </w:tabs>
        <w:spacing w:line="276" w:lineRule="auto"/>
        <w:ind w:left="340"/>
        <w:jc w:val="center"/>
        <w:rPr>
          <w:rFonts w:ascii="Arial" w:hAnsi="Arial" w:cs="Arial"/>
          <w:sz w:val="22"/>
          <w:szCs w:val="22"/>
          <w:u w:val="single"/>
        </w:rPr>
      </w:pPr>
    </w:p>
    <w:p w14:paraId="71A97EEF" w14:textId="77777777" w:rsidR="00B92F2C" w:rsidRPr="00EC0111" w:rsidRDefault="004E3D1B" w:rsidP="00022106">
      <w:pPr>
        <w:pStyle w:val="Standard"/>
        <w:tabs>
          <w:tab w:val="left" w:pos="678"/>
        </w:tabs>
        <w:spacing w:line="276" w:lineRule="auto"/>
        <w:ind w:left="340" w:hanging="340"/>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0067706C" w:rsidRPr="00EC0111">
        <w:rPr>
          <w:rFonts w:ascii="Arial" w:hAnsi="Arial" w:cs="Arial"/>
          <w:sz w:val="22"/>
          <w:szCs w:val="22"/>
        </w:rPr>
        <w:t>concorrente singolo;</w:t>
      </w:r>
    </w:p>
    <w:p w14:paraId="0E7799A7" w14:textId="77777777" w:rsidR="00B92F2C" w:rsidRPr="00EC0111" w:rsidRDefault="004E3D1B" w:rsidP="00022106">
      <w:pPr>
        <w:pStyle w:val="Standard"/>
        <w:tabs>
          <w:tab w:val="left" w:pos="678"/>
        </w:tabs>
        <w:spacing w:line="276" w:lineRule="auto"/>
        <w:ind w:left="340" w:hanging="340"/>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0067706C" w:rsidRPr="00EC0111">
        <w:rPr>
          <w:rFonts w:ascii="Arial" w:hAnsi="Arial" w:cs="Arial"/>
          <w:sz w:val="22"/>
          <w:szCs w:val="22"/>
        </w:rPr>
        <w:t>mandatario, capogruppo di raggruppamento temporaneo o consorzio ordinario di cui all</w:t>
      </w:r>
      <w:r w:rsidRPr="00EC0111">
        <w:rPr>
          <w:rFonts w:ascii="Arial" w:hAnsi="Arial" w:cs="Arial"/>
          <w:sz w:val="22"/>
          <w:szCs w:val="22"/>
        </w:rPr>
        <w:t xml:space="preserve">’art. 68 del D.Lgs. </w:t>
      </w:r>
      <w:r w:rsidR="0067706C" w:rsidRPr="00EC0111">
        <w:rPr>
          <w:rFonts w:ascii="Arial" w:hAnsi="Arial" w:cs="Arial"/>
          <w:sz w:val="22"/>
          <w:szCs w:val="22"/>
        </w:rPr>
        <w:t>36/2023;</w:t>
      </w:r>
    </w:p>
    <w:p w14:paraId="1D4E54D7" w14:textId="77777777" w:rsidR="00B92F2C" w:rsidRPr="00EC0111" w:rsidRDefault="004E3D1B" w:rsidP="00022106">
      <w:pPr>
        <w:pStyle w:val="Standard"/>
        <w:tabs>
          <w:tab w:val="left" w:pos="678"/>
        </w:tabs>
        <w:spacing w:line="276" w:lineRule="auto"/>
        <w:ind w:left="340" w:hanging="340"/>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0067706C" w:rsidRPr="00EC0111">
        <w:rPr>
          <w:rFonts w:ascii="Arial" w:hAnsi="Arial" w:cs="Arial"/>
          <w:sz w:val="22"/>
          <w:szCs w:val="22"/>
        </w:rPr>
        <w:t>mandante in raggruppamento temporaneo o consorzio ordinario di cui all’art. 68 del D.Lgs. 36/2023;</w:t>
      </w:r>
    </w:p>
    <w:p w14:paraId="61198648" w14:textId="77777777" w:rsidR="00B92F2C" w:rsidRPr="00EC0111" w:rsidRDefault="004E3D1B" w:rsidP="00022106">
      <w:pPr>
        <w:pStyle w:val="Standard"/>
        <w:tabs>
          <w:tab w:val="left" w:pos="678"/>
        </w:tabs>
        <w:spacing w:line="276" w:lineRule="auto"/>
        <w:ind w:left="340" w:hanging="340"/>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0067706C" w:rsidRPr="00EC0111">
        <w:rPr>
          <w:rFonts w:ascii="Arial" w:hAnsi="Arial" w:cs="Arial"/>
          <w:sz w:val="22"/>
          <w:szCs w:val="22"/>
        </w:rPr>
        <w:t>organo comune/mandatario di rete di imprese (in contratto di rete) di cui all’art. 65, comma 2, lettera g), D.Lgs. 36/2023;</w:t>
      </w:r>
    </w:p>
    <w:p w14:paraId="2B41719E" w14:textId="77777777" w:rsidR="00B92F2C" w:rsidRPr="00EC0111" w:rsidRDefault="004E3D1B" w:rsidP="00022106">
      <w:pPr>
        <w:pStyle w:val="Standard"/>
        <w:tabs>
          <w:tab w:val="left" w:pos="678"/>
        </w:tabs>
        <w:spacing w:line="276" w:lineRule="auto"/>
        <w:ind w:left="340" w:hanging="340"/>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0067706C" w:rsidRPr="00EC0111">
        <w:rPr>
          <w:rFonts w:ascii="Arial" w:hAnsi="Arial" w:cs="Arial"/>
          <w:sz w:val="22"/>
          <w:szCs w:val="22"/>
        </w:rPr>
        <w:t>impresa in rete/mandante in rete di imprese (in contratto di rete) di cui all’art. 65, comma 2, lettera g), D.Lgs. 36/2023;</w:t>
      </w:r>
    </w:p>
    <w:p w14:paraId="08B07EBD" w14:textId="77777777" w:rsidR="00B92F2C" w:rsidRPr="00EC0111" w:rsidRDefault="004E3D1B" w:rsidP="00022106">
      <w:pPr>
        <w:pStyle w:val="Standard"/>
        <w:tabs>
          <w:tab w:val="left" w:pos="678"/>
        </w:tabs>
        <w:spacing w:line="276" w:lineRule="auto"/>
        <w:ind w:left="340" w:hanging="340"/>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0067706C" w:rsidRPr="00EC0111">
        <w:rPr>
          <w:rFonts w:ascii="Arial" w:hAnsi="Arial" w:cs="Arial"/>
          <w:sz w:val="22"/>
          <w:szCs w:val="22"/>
        </w:rPr>
        <w:t>Impresa Ausiliaria;</w:t>
      </w:r>
    </w:p>
    <w:p w14:paraId="75FABEF2" w14:textId="77777777" w:rsidR="004E3D1B" w:rsidRPr="00EC0111" w:rsidRDefault="004E3D1B" w:rsidP="00022106">
      <w:pPr>
        <w:pStyle w:val="Standard"/>
        <w:tabs>
          <w:tab w:val="left" w:pos="678"/>
        </w:tabs>
        <w:spacing w:line="276" w:lineRule="auto"/>
        <w:ind w:left="340" w:hanging="340"/>
        <w:jc w:val="both"/>
        <w:rPr>
          <w:rFonts w:ascii="Arial" w:hAnsi="Arial" w:cs="Arial"/>
          <w:sz w:val="22"/>
          <w:szCs w:val="22"/>
        </w:rPr>
      </w:pPr>
    </w:p>
    <w:p w14:paraId="2F7C4326" w14:textId="77777777" w:rsidR="004E3D1B" w:rsidRPr="00EC0111" w:rsidRDefault="004E3D1B" w:rsidP="00022106">
      <w:pPr>
        <w:pStyle w:val="Standard"/>
        <w:spacing w:line="276" w:lineRule="auto"/>
        <w:ind w:left="283" w:right="57"/>
        <w:jc w:val="center"/>
        <w:rPr>
          <w:rFonts w:ascii="Arial" w:hAnsi="Arial" w:cs="Arial"/>
          <w:color w:val="000000"/>
          <w:sz w:val="22"/>
          <w:szCs w:val="22"/>
          <w:u w:val="single"/>
        </w:rPr>
      </w:pPr>
      <w:r w:rsidRPr="00EC0111">
        <w:rPr>
          <w:rFonts w:ascii="Arial" w:hAnsi="Arial" w:cs="Arial"/>
          <w:color w:val="000000"/>
          <w:sz w:val="22"/>
          <w:szCs w:val="22"/>
          <w:u w:val="single"/>
        </w:rPr>
        <w:t>Che l’impresa:</w:t>
      </w:r>
    </w:p>
    <w:p w14:paraId="4D28DEBF" w14:textId="77777777" w:rsidR="004E3D1B" w:rsidRPr="00EC0111" w:rsidRDefault="004E3D1B" w:rsidP="00022106">
      <w:pPr>
        <w:pStyle w:val="Standard"/>
        <w:spacing w:line="276" w:lineRule="auto"/>
        <w:ind w:left="283" w:right="57"/>
        <w:jc w:val="both"/>
        <w:rPr>
          <w:rFonts w:ascii="Arial" w:hAnsi="Arial" w:cs="Arial"/>
          <w:color w:val="000000"/>
          <w:sz w:val="22"/>
          <w:szCs w:val="22"/>
        </w:rPr>
      </w:pPr>
      <w:r w:rsidRPr="00EC0111">
        <w:rPr>
          <w:rFonts w:ascii="Arial" w:hAnsi="Arial" w:cs="Arial"/>
          <w:color w:val="000000"/>
          <w:sz w:val="22"/>
          <w:szCs w:val="22"/>
        </w:rPr>
        <w:t xml:space="preserve"> </w:t>
      </w:r>
    </w:p>
    <w:p w14:paraId="33F62C57" w14:textId="77777777" w:rsidR="004E3D1B" w:rsidRPr="00EC0111" w:rsidRDefault="004E3D1B" w:rsidP="00022106">
      <w:pPr>
        <w:pStyle w:val="Standard"/>
        <w:spacing w:line="276" w:lineRule="auto"/>
        <w:ind w:right="57"/>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Pr="00EC0111">
        <w:rPr>
          <w:rFonts w:ascii="Arial" w:hAnsi="Arial" w:cs="Arial"/>
          <w:color w:val="000000"/>
          <w:sz w:val="22"/>
          <w:szCs w:val="22"/>
        </w:rPr>
        <w:t>è una micro, piccola o media impresa, come definita dall</w:t>
      </w:r>
      <w:r w:rsidRPr="00EC0111">
        <w:rPr>
          <w:rFonts w:ascii="Arial" w:hAnsi="Arial" w:cs="Arial"/>
          <w:sz w:val="22"/>
          <w:szCs w:val="22"/>
        </w:rPr>
        <w:t xml:space="preserve">’articolo 2 dell’allegato alla Raccomandazione della Commissione europea 2003/361/CE del 6 maggio 2003 (G.U.U.E. n. L 124 del 20 maggio 2003) e all’articolo 2 del </w:t>
      </w:r>
      <w:proofErr w:type="spellStart"/>
      <w:r w:rsidRPr="00EC0111">
        <w:rPr>
          <w:rFonts w:ascii="Arial" w:hAnsi="Arial" w:cs="Arial"/>
          <w:sz w:val="22"/>
          <w:szCs w:val="22"/>
        </w:rPr>
        <w:t>d.m.</w:t>
      </w:r>
      <w:proofErr w:type="spellEnd"/>
      <w:r w:rsidRPr="00EC0111">
        <w:rPr>
          <w:rFonts w:ascii="Arial" w:hAnsi="Arial" w:cs="Arial"/>
          <w:sz w:val="22"/>
          <w:szCs w:val="22"/>
        </w:rPr>
        <w:t xml:space="preserve"> 18 aprile 2005, pubblicato nella G.U. n. 238 del 12 ottobre 2005;</w:t>
      </w:r>
    </w:p>
    <w:p w14:paraId="060FCF1D" w14:textId="77777777" w:rsidR="004E3D1B" w:rsidRPr="00EC0111" w:rsidRDefault="004E3D1B" w:rsidP="00022106">
      <w:pPr>
        <w:pStyle w:val="Standard"/>
        <w:spacing w:line="276" w:lineRule="auto"/>
        <w:ind w:right="57"/>
        <w:jc w:val="both"/>
        <w:rPr>
          <w:rFonts w:ascii="Arial" w:hAnsi="Arial" w:cs="Arial"/>
          <w:color w:val="000000"/>
          <w:sz w:val="22"/>
          <w:szCs w:val="22"/>
        </w:rPr>
      </w:pPr>
    </w:p>
    <w:p w14:paraId="27894648" w14:textId="77777777" w:rsidR="004E3D1B" w:rsidRPr="00EC0111" w:rsidRDefault="004E3D1B" w:rsidP="00022106">
      <w:pPr>
        <w:pStyle w:val="Standard"/>
        <w:spacing w:line="276" w:lineRule="auto"/>
        <w:ind w:right="57"/>
        <w:jc w:val="both"/>
        <w:rPr>
          <w:rFonts w:ascii="Arial" w:hAnsi="Arial" w:cs="Arial"/>
          <w:sz w:val="22"/>
          <w:szCs w:val="22"/>
        </w:rPr>
      </w:pPr>
      <w:proofErr w:type="gramStart"/>
      <w:r w:rsidRPr="00EC0111">
        <w:rPr>
          <w:rFonts w:ascii="Arial" w:hAnsi="Arial" w:cs="Arial"/>
          <w:b/>
          <w:sz w:val="22"/>
          <w:szCs w:val="22"/>
        </w:rPr>
        <w:t>[  ]</w:t>
      </w:r>
      <w:proofErr w:type="gramEnd"/>
      <w:r w:rsidRPr="00EC0111">
        <w:rPr>
          <w:rFonts w:ascii="Arial" w:hAnsi="Arial" w:cs="Arial"/>
          <w:sz w:val="22"/>
          <w:szCs w:val="22"/>
        </w:rPr>
        <w:t xml:space="preserve"> </w:t>
      </w:r>
      <w:r w:rsidRPr="00EC0111">
        <w:rPr>
          <w:rFonts w:ascii="Arial" w:hAnsi="Arial" w:cs="Arial"/>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EC0111">
        <w:rPr>
          <w:rFonts w:ascii="Arial" w:hAnsi="Arial" w:cs="Arial"/>
          <w:color w:val="000000"/>
          <w:sz w:val="22"/>
          <w:szCs w:val="22"/>
        </w:rPr>
        <w:t>d.m.</w:t>
      </w:r>
      <w:proofErr w:type="spellEnd"/>
      <w:r w:rsidRPr="00EC0111">
        <w:rPr>
          <w:rFonts w:ascii="Arial" w:hAnsi="Arial" w:cs="Arial"/>
          <w:color w:val="000000"/>
          <w:sz w:val="22"/>
          <w:szCs w:val="22"/>
        </w:rPr>
        <w:t xml:space="preserve"> 18 aprile 2005, pubblicato nella G.U. n. 238 del 12 ottobre 2005;</w:t>
      </w:r>
    </w:p>
    <w:p w14:paraId="5859FB37" w14:textId="77777777" w:rsidR="004E3D1B" w:rsidRPr="00EC0111" w:rsidRDefault="004E3D1B" w:rsidP="00022106">
      <w:pPr>
        <w:pStyle w:val="Standard"/>
        <w:tabs>
          <w:tab w:val="left" w:pos="678"/>
        </w:tabs>
        <w:spacing w:line="276" w:lineRule="auto"/>
        <w:ind w:left="340" w:hanging="340"/>
        <w:jc w:val="both"/>
        <w:rPr>
          <w:rFonts w:ascii="Arial" w:hAnsi="Arial" w:cs="Arial"/>
          <w:sz w:val="22"/>
          <w:szCs w:val="22"/>
        </w:rPr>
      </w:pPr>
    </w:p>
    <w:p w14:paraId="0F075CA0" w14:textId="77777777" w:rsidR="004E3D1B" w:rsidRPr="00EC0111" w:rsidRDefault="004E3D1B" w:rsidP="00022106">
      <w:pPr>
        <w:pStyle w:val="Standard"/>
        <w:tabs>
          <w:tab w:val="left" w:pos="678"/>
        </w:tabs>
        <w:spacing w:line="276" w:lineRule="auto"/>
        <w:ind w:left="340" w:hanging="340"/>
        <w:jc w:val="both"/>
        <w:rPr>
          <w:rFonts w:ascii="Arial" w:hAnsi="Arial" w:cs="Arial"/>
          <w:sz w:val="22"/>
          <w:szCs w:val="22"/>
        </w:rPr>
      </w:pPr>
    </w:p>
    <w:p w14:paraId="28793254" w14:textId="77777777" w:rsidR="00B91F26" w:rsidRPr="00EC0111" w:rsidRDefault="00B91F26" w:rsidP="00A61F35">
      <w:pPr>
        <w:pStyle w:val="Standard"/>
        <w:tabs>
          <w:tab w:val="left" w:pos="678"/>
        </w:tabs>
        <w:spacing w:line="276" w:lineRule="auto"/>
        <w:ind w:left="340" w:hanging="340"/>
        <w:rPr>
          <w:rFonts w:ascii="Arial" w:hAnsi="Arial" w:cs="Arial"/>
          <w:sz w:val="22"/>
          <w:szCs w:val="22"/>
          <w:u w:val="single"/>
        </w:rPr>
      </w:pPr>
      <w:r w:rsidRPr="00EC0111">
        <w:rPr>
          <w:rFonts w:ascii="Arial" w:hAnsi="Arial" w:cs="Arial"/>
          <w:sz w:val="22"/>
          <w:szCs w:val="22"/>
          <w:u w:val="single"/>
        </w:rPr>
        <w:t>Che i soggetti di cui all’art. 94, comma 3, sono:</w:t>
      </w:r>
    </w:p>
    <w:p w14:paraId="4C8C8FF0" w14:textId="77777777" w:rsidR="00B91F26" w:rsidRPr="00EC0111" w:rsidRDefault="00B91F26" w:rsidP="00022106">
      <w:pPr>
        <w:pStyle w:val="Standard"/>
        <w:tabs>
          <w:tab w:val="left" w:pos="678"/>
        </w:tabs>
        <w:spacing w:line="276" w:lineRule="auto"/>
        <w:jc w:val="both"/>
        <w:rPr>
          <w:rFonts w:ascii="Arial" w:hAnsi="Arial" w:cs="Arial"/>
          <w:sz w:val="22"/>
          <w:szCs w:val="22"/>
        </w:rPr>
      </w:pPr>
    </w:p>
    <w:p w14:paraId="3DF7E1A4" w14:textId="77777777" w:rsid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t>titolare o del direttore tecnico, se si tratta di impresa individuale: ______________________</w:t>
      </w:r>
    </w:p>
    <w:p w14:paraId="4ED86E85" w14:textId="70386141" w:rsidR="00B91F26" w:rsidRP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t>socio amministratore o del direttore tecnico, se si tratta di società in nome collettivo: _________________</w:t>
      </w:r>
    </w:p>
    <w:p w14:paraId="6014CB31" w14:textId="0C3BAC95" w:rsidR="00B91F26" w:rsidRP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lastRenderedPageBreak/>
        <w:t xml:space="preserve">soci accomandatari o del direttore tecnico, se si tratta di società in accomandita </w:t>
      </w:r>
      <w:r w:rsidR="00380E70" w:rsidRPr="00EC0111">
        <w:rPr>
          <w:rFonts w:ascii="Arial" w:hAnsi="Arial" w:cs="Arial"/>
          <w:sz w:val="22"/>
          <w:szCs w:val="22"/>
        </w:rPr>
        <w:t>semplice: _</w:t>
      </w:r>
      <w:r w:rsidRPr="00EC0111">
        <w:rPr>
          <w:rFonts w:ascii="Arial" w:hAnsi="Arial" w:cs="Arial"/>
          <w:sz w:val="22"/>
          <w:szCs w:val="22"/>
        </w:rPr>
        <w:t>_______________________</w:t>
      </w:r>
    </w:p>
    <w:p w14:paraId="18C3FFB4" w14:textId="51FF265D" w:rsidR="00B91F26" w:rsidRP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t>membri del consiglio di amministrazione cui sia stata conferita la legale rappresentanza, ivi compresi gli institori e i procuratori generali_________________________________</w:t>
      </w:r>
    </w:p>
    <w:p w14:paraId="32355B42" w14:textId="2CDFE366" w:rsidR="00B91F26" w:rsidRP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t>componenti degli organi con poteri di direzione o di vigilanza o dei soggetti muniti di poteri di rappresentanza, di direzione o di controllo______________________________</w:t>
      </w:r>
    </w:p>
    <w:p w14:paraId="43FAB5AA" w14:textId="50AD47F3" w:rsidR="00B91F26" w:rsidRP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t>direttore tecnico o del socio unico_______________________________</w:t>
      </w:r>
    </w:p>
    <w:p w14:paraId="04180790" w14:textId="5237BC64" w:rsidR="00B91F26" w:rsidRPr="00EC0111" w:rsidRDefault="00B91F26" w:rsidP="00EC0111">
      <w:pPr>
        <w:pStyle w:val="Standard"/>
        <w:numPr>
          <w:ilvl w:val="0"/>
          <w:numId w:val="20"/>
        </w:numPr>
        <w:tabs>
          <w:tab w:val="left" w:pos="678"/>
        </w:tabs>
        <w:spacing w:line="276" w:lineRule="auto"/>
        <w:jc w:val="both"/>
        <w:rPr>
          <w:rFonts w:ascii="Arial" w:hAnsi="Arial" w:cs="Arial"/>
          <w:sz w:val="22"/>
          <w:szCs w:val="22"/>
        </w:rPr>
      </w:pPr>
      <w:r w:rsidRPr="00EC0111">
        <w:rPr>
          <w:rFonts w:ascii="Arial" w:hAnsi="Arial" w:cs="Arial"/>
          <w:sz w:val="22"/>
          <w:szCs w:val="22"/>
        </w:rPr>
        <w:t>amministratore di fatto nelle ipotesi di cui alle lettere precedenti_________________</w:t>
      </w:r>
    </w:p>
    <w:p w14:paraId="28E6D9C2" w14:textId="77777777" w:rsidR="00B91F26" w:rsidRPr="00EC0111" w:rsidRDefault="00B91F26" w:rsidP="00022106">
      <w:pPr>
        <w:pStyle w:val="Standard"/>
        <w:tabs>
          <w:tab w:val="left" w:pos="678"/>
        </w:tabs>
        <w:spacing w:line="276" w:lineRule="auto"/>
        <w:ind w:left="340" w:hanging="340"/>
        <w:jc w:val="both"/>
        <w:rPr>
          <w:rFonts w:ascii="Arial" w:hAnsi="Arial" w:cs="Arial"/>
          <w:sz w:val="22"/>
          <w:szCs w:val="22"/>
        </w:rPr>
      </w:pPr>
    </w:p>
    <w:p w14:paraId="3B3CB507" w14:textId="0754FC2A" w:rsidR="00B91F26" w:rsidRPr="00EC0111" w:rsidRDefault="00B91F26" w:rsidP="00022106">
      <w:pPr>
        <w:pStyle w:val="Standard"/>
        <w:tabs>
          <w:tab w:val="left" w:pos="678"/>
        </w:tabs>
        <w:spacing w:line="276" w:lineRule="auto"/>
        <w:jc w:val="both"/>
        <w:rPr>
          <w:rFonts w:ascii="Arial" w:hAnsi="Arial" w:cs="Arial"/>
          <w:sz w:val="22"/>
          <w:szCs w:val="22"/>
        </w:rPr>
      </w:pPr>
      <w:r w:rsidRPr="00EC0111">
        <w:rPr>
          <w:rFonts w:ascii="Arial" w:hAnsi="Arial" w:cs="Arial"/>
          <w:sz w:val="22"/>
          <w:szCs w:val="22"/>
        </w:rPr>
        <w:t>ALTRO ________________________________________________________________________</w:t>
      </w:r>
      <w:r w:rsidR="00EC0111">
        <w:rPr>
          <w:rFonts w:ascii="Arial" w:hAnsi="Arial" w:cs="Arial"/>
          <w:sz w:val="22"/>
          <w:szCs w:val="22"/>
        </w:rPr>
        <w:t>_____</w:t>
      </w:r>
      <w:r w:rsidRPr="00EC0111">
        <w:rPr>
          <w:rFonts w:ascii="Arial" w:hAnsi="Arial" w:cs="Arial"/>
          <w:sz w:val="22"/>
          <w:szCs w:val="22"/>
        </w:rPr>
        <w:t xml:space="preserve">_ </w:t>
      </w:r>
    </w:p>
    <w:p w14:paraId="22F9A74F" w14:textId="591596D8" w:rsidR="00B91F26" w:rsidRPr="00EC0111" w:rsidRDefault="00B91F26" w:rsidP="00022106">
      <w:pPr>
        <w:pStyle w:val="Standard"/>
        <w:tabs>
          <w:tab w:val="left" w:pos="678"/>
        </w:tabs>
        <w:spacing w:line="276" w:lineRule="auto"/>
        <w:jc w:val="both"/>
        <w:rPr>
          <w:rFonts w:ascii="Arial" w:hAnsi="Arial" w:cs="Arial"/>
          <w:sz w:val="22"/>
          <w:szCs w:val="22"/>
        </w:rPr>
      </w:pPr>
      <w:r w:rsidRPr="00EC0111">
        <w:rPr>
          <w:rFonts w:ascii="Arial" w:hAnsi="Arial" w:cs="Arial"/>
          <w:sz w:val="22"/>
          <w:szCs w:val="22"/>
        </w:rPr>
        <w:t>______________________________________________________________________________</w:t>
      </w:r>
    </w:p>
    <w:p w14:paraId="5E944C67" w14:textId="45BA2948" w:rsidR="00B91F26" w:rsidRPr="00EC0111" w:rsidRDefault="00B91F26" w:rsidP="00022106">
      <w:pPr>
        <w:pStyle w:val="Standard"/>
        <w:tabs>
          <w:tab w:val="left" w:pos="678"/>
        </w:tabs>
        <w:spacing w:line="276" w:lineRule="auto"/>
        <w:jc w:val="both"/>
        <w:rPr>
          <w:rFonts w:ascii="Arial" w:hAnsi="Arial" w:cs="Arial"/>
          <w:sz w:val="22"/>
          <w:szCs w:val="22"/>
        </w:rPr>
      </w:pPr>
      <w:r w:rsidRPr="00EC0111">
        <w:rPr>
          <w:rFonts w:ascii="Arial" w:hAnsi="Arial" w:cs="Arial"/>
          <w:sz w:val="22"/>
          <w:szCs w:val="22"/>
        </w:rPr>
        <w:t>______________________________________________________________________________</w:t>
      </w:r>
    </w:p>
    <w:p w14:paraId="7A43E8ED" w14:textId="39D242AC" w:rsidR="00B91F26" w:rsidRPr="00EC0111" w:rsidRDefault="00B91F26" w:rsidP="00022106">
      <w:pPr>
        <w:pStyle w:val="Standard"/>
        <w:tabs>
          <w:tab w:val="left" w:pos="678"/>
        </w:tabs>
        <w:spacing w:line="276" w:lineRule="auto"/>
        <w:jc w:val="both"/>
        <w:rPr>
          <w:rFonts w:ascii="Arial" w:hAnsi="Arial" w:cs="Arial"/>
          <w:sz w:val="22"/>
          <w:szCs w:val="22"/>
        </w:rPr>
      </w:pPr>
      <w:r w:rsidRPr="00EC0111">
        <w:rPr>
          <w:rFonts w:ascii="Arial" w:hAnsi="Arial" w:cs="Arial"/>
          <w:sz w:val="22"/>
          <w:szCs w:val="22"/>
        </w:rPr>
        <w:t>______________________________________________________________________________</w:t>
      </w:r>
    </w:p>
    <w:p w14:paraId="1A4BC050" w14:textId="5254A39D" w:rsidR="00B91F26" w:rsidRPr="00EC0111" w:rsidRDefault="00B91F26" w:rsidP="00022106">
      <w:pPr>
        <w:pStyle w:val="Standard"/>
        <w:tabs>
          <w:tab w:val="left" w:pos="678"/>
        </w:tabs>
        <w:spacing w:line="276" w:lineRule="auto"/>
        <w:jc w:val="both"/>
        <w:rPr>
          <w:rFonts w:ascii="Arial" w:hAnsi="Arial" w:cs="Arial"/>
          <w:sz w:val="22"/>
          <w:szCs w:val="22"/>
        </w:rPr>
      </w:pPr>
      <w:r w:rsidRPr="00EC0111">
        <w:rPr>
          <w:rFonts w:ascii="Arial" w:hAnsi="Arial" w:cs="Arial"/>
          <w:sz w:val="22"/>
          <w:szCs w:val="22"/>
        </w:rPr>
        <w:t>______________________________________________________________________________</w:t>
      </w:r>
    </w:p>
    <w:p w14:paraId="671D8C69" w14:textId="77777777" w:rsidR="00B91F26" w:rsidRPr="00EC0111" w:rsidRDefault="00B91F26" w:rsidP="00022106">
      <w:pPr>
        <w:pStyle w:val="Standard"/>
        <w:tabs>
          <w:tab w:val="left" w:pos="678"/>
        </w:tabs>
        <w:spacing w:line="276" w:lineRule="auto"/>
        <w:ind w:left="340" w:hanging="340"/>
        <w:jc w:val="both"/>
        <w:rPr>
          <w:rFonts w:ascii="Arial" w:hAnsi="Arial" w:cs="Arial"/>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3"/>
        <w:gridCol w:w="1614"/>
        <w:gridCol w:w="1616"/>
        <w:gridCol w:w="1616"/>
        <w:gridCol w:w="1616"/>
        <w:gridCol w:w="1614"/>
        <w:gridCol w:w="1429"/>
      </w:tblGrid>
      <w:tr w:rsidR="003C7E28" w:rsidRPr="00EC0111" w14:paraId="5065720A" w14:textId="77777777" w:rsidTr="003C7E28">
        <w:trPr>
          <w:trHeight w:val="786"/>
          <w:jc w:val="center"/>
        </w:trPr>
        <w:tc>
          <w:tcPr>
            <w:tcW w:w="1613" w:type="dxa"/>
            <w:vAlign w:val="center"/>
          </w:tcPr>
          <w:p w14:paraId="73A07FB1" w14:textId="77777777" w:rsidR="003C7E28" w:rsidRPr="00EC0111" w:rsidRDefault="003C7E28" w:rsidP="003C7E28">
            <w:pPr>
              <w:tabs>
                <w:tab w:val="left" w:pos="1422"/>
              </w:tabs>
              <w:spacing w:line="276" w:lineRule="auto"/>
              <w:ind w:right="-19"/>
              <w:jc w:val="center"/>
              <w:rPr>
                <w:rFonts w:ascii="Arial" w:hAnsi="Arial" w:cs="Arial"/>
                <w:sz w:val="22"/>
                <w:szCs w:val="22"/>
              </w:rPr>
            </w:pPr>
            <w:r w:rsidRPr="00EC0111">
              <w:rPr>
                <w:rFonts w:ascii="Arial" w:hAnsi="Arial" w:cs="Arial"/>
                <w:sz w:val="22"/>
                <w:szCs w:val="22"/>
              </w:rPr>
              <w:t>Nome e</w:t>
            </w:r>
          </w:p>
          <w:p w14:paraId="6F4FAA8D" w14:textId="77777777" w:rsidR="003C7E28" w:rsidRPr="00EC0111" w:rsidRDefault="003C7E28" w:rsidP="003C7E28">
            <w:pPr>
              <w:spacing w:line="276" w:lineRule="auto"/>
              <w:ind w:right="-19"/>
              <w:jc w:val="center"/>
              <w:rPr>
                <w:rFonts w:ascii="Arial" w:hAnsi="Arial" w:cs="Arial"/>
                <w:sz w:val="22"/>
                <w:szCs w:val="22"/>
              </w:rPr>
            </w:pPr>
            <w:r w:rsidRPr="00EC0111">
              <w:rPr>
                <w:rFonts w:ascii="Arial" w:hAnsi="Arial" w:cs="Arial"/>
                <w:sz w:val="22"/>
                <w:szCs w:val="22"/>
              </w:rPr>
              <w:t>cognome</w:t>
            </w:r>
          </w:p>
        </w:tc>
        <w:tc>
          <w:tcPr>
            <w:tcW w:w="1614" w:type="dxa"/>
            <w:vAlign w:val="center"/>
          </w:tcPr>
          <w:p w14:paraId="5E4EC9CC" w14:textId="77777777" w:rsidR="003C7E28" w:rsidRPr="00EC0111" w:rsidRDefault="003C7E28" w:rsidP="003C7E28">
            <w:pPr>
              <w:tabs>
                <w:tab w:val="left" w:pos="1343"/>
              </w:tabs>
              <w:spacing w:line="276" w:lineRule="auto"/>
              <w:ind w:right="-19"/>
              <w:jc w:val="center"/>
              <w:rPr>
                <w:rFonts w:ascii="Arial" w:hAnsi="Arial" w:cs="Arial"/>
                <w:sz w:val="22"/>
                <w:szCs w:val="22"/>
              </w:rPr>
            </w:pPr>
            <w:r w:rsidRPr="00EC0111">
              <w:rPr>
                <w:rFonts w:ascii="Arial" w:hAnsi="Arial" w:cs="Arial"/>
                <w:sz w:val="22"/>
                <w:szCs w:val="22"/>
              </w:rPr>
              <w:t>Data di</w:t>
            </w:r>
          </w:p>
          <w:p w14:paraId="0FA08A94" w14:textId="77777777" w:rsidR="003C7E28" w:rsidRPr="00EC0111" w:rsidRDefault="003C7E28" w:rsidP="003C7E28">
            <w:pPr>
              <w:spacing w:line="276" w:lineRule="auto"/>
              <w:ind w:right="-19"/>
              <w:jc w:val="center"/>
              <w:rPr>
                <w:rFonts w:ascii="Arial" w:hAnsi="Arial" w:cs="Arial"/>
                <w:sz w:val="22"/>
                <w:szCs w:val="22"/>
              </w:rPr>
            </w:pPr>
            <w:r w:rsidRPr="00EC0111">
              <w:rPr>
                <w:rFonts w:ascii="Arial" w:hAnsi="Arial" w:cs="Arial"/>
                <w:sz w:val="22"/>
                <w:szCs w:val="22"/>
              </w:rPr>
              <w:t>nascita</w:t>
            </w:r>
          </w:p>
        </w:tc>
        <w:tc>
          <w:tcPr>
            <w:tcW w:w="1616" w:type="dxa"/>
            <w:vAlign w:val="center"/>
          </w:tcPr>
          <w:p w14:paraId="1CF0FFB9" w14:textId="77777777" w:rsidR="003C7E28" w:rsidRPr="00EC0111" w:rsidRDefault="003C7E28" w:rsidP="003C7E28">
            <w:pPr>
              <w:tabs>
                <w:tab w:val="left" w:pos="1239"/>
              </w:tabs>
              <w:spacing w:line="276" w:lineRule="auto"/>
              <w:ind w:right="-19"/>
              <w:jc w:val="center"/>
              <w:rPr>
                <w:rFonts w:ascii="Arial" w:hAnsi="Arial" w:cs="Arial"/>
                <w:sz w:val="22"/>
                <w:szCs w:val="22"/>
              </w:rPr>
            </w:pPr>
            <w:r w:rsidRPr="00EC0111">
              <w:rPr>
                <w:rFonts w:ascii="Arial" w:hAnsi="Arial" w:cs="Arial"/>
                <w:sz w:val="22"/>
                <w:szCs w:val="22"/>
              </w:rPr>
              <w:t>Luogo di nascita</w:t>
            </w:r>
          </w:p>
        </w:tc>
        <w:tc>
          <w:tcPr>
            <w:tcW w:w="1616" w:type="dxa"/>
            <w:vAlign w:val="center"/>
          </w:tcPr>
          <w:p w14:paraId="648F1946" w14:textId="77777777" w:rsidR="003C7E28" w:rsidRPr="00EC0111" w:rsidRDefault="003C7E28" w:rsidP="003C7E28">
            <w:pPr>
              <w:tabs>
                <w:tab w:val="left" w:pos="1239"/>
              </w:tabs>
              <w:spacing w:line="276" w:lineRule="auto"/>
              <w:ind w:right="-19"/>
              <w:jc w:val="center"/>
              <w:rPr>
                <w:rFonts w:ascii="Arial" w:hAnsi="Arial" w:cs="Arial"/>
                <w:sz w:val="22"/>
                <w:szCs w:val="22"/>
              </w:rPr>
            </w:pPr>
            <w:r w:rsidRPr="00EC0111">
              <w:rPr>
                <w:rFonts w:ascii="Arial" w:hAnsi="Arial" w:cs="Arial"/>
                <w:sz w:val="22"/>
                <w:szCs w:val="22"/>
              </w:rPr>
              <w:t>Carica e/o qualifica</w:t>
            </w:r>
          </w:p>
          <w:p w14:paraId="60C96DB1" w14:textId="77777777" w:rsidR="003C7E28" w:rsidRPr="00EC0111" w:rsidRDefault="003C7E28" w:rsidP="003C7E28">
            <w:pPr>
              <w:spacing w:line="276" w:lineRule="auto"/>
              <w:ind w:right="-19"/>
              <w:jc w:val="center"/>
              <w:rPr>
                <w:rFonts w:ascii="Arial" w:hAnsi="Arial" w:cs="Arial"/>
                <w:sz w:val="22"/>
                <w:szCs w:val="22"/>
              </w:rPr>
            </w:pPr>
            <w:r w:rsidRPr="00EC0111">
              <w:rPr>
                <w:rFonts w:ascii="Arial" w:hAnsi="Arial" w:cs="Arial"/>
                <w:sz w:val="22"/>
                <w:szCs w:val="22"/>
              </w:rPr>
              <w:t>ricoperta</w:t>
            </w:r>
          </w:p>
        </w:tc>
        <w:tc>
          <w:tcPr>
            <w:tcW w:w="1616" w:type="dxa"/>
            <w:vAlign w:val="center"/>
          </w:tcPr>
          <w:p w14:paraId="2A820248" w14:textId="77777777" w:rsidR="003C7E28" w:rsidRPr="00EC0111" w:rsidRDefault="003C7E28" w:rsidP="003C7E28">
            <w:pPr>
              <w:tabs>
                <w:tab w:val="left" w:pos="1063"/>
              </w:tabs>
              <w:spacing w:line="276" w:lineRule="auto"/>
              <w:ind w:right="-19"/>
              <w:jc w:val="center"/>
              <w:rPr>
                <w:rFonts w:ascii="Arial" w:hAnsi="Arial" w:cs="Arial"/>
                <w:sz w:val="22"/>
                <w:szCs w:val="22"/>
              </w:rPr>
            </w:pPr>
            <w:r w:rsidRPr="00EC0111">
              <w:rPr>
                <w:rFonts w:ascii="Arial" w:hAnsi="Arial" w:cs="Arial"/>
                <w:sz w:val="22"/>
                <w:szCs w:val="22"/>
              </w:rPr>
              <w:t>Data della nomina</w:t>
            </w:r>
          </w:p>
        </w:tc>
        <w:tc>
          <w:tcPr>
            <w:tcW w:w="1614" w:type="dxa"/>
            <w:vAlign w:val="center"/>
          </w:tcPr>
          <w:p w14:paraId="589E5BF9" w14:textId="77777777" w:rsidR="003C7E28" w:rsidRPr="00EC0111" w:rsidRDefault="003C7E28" w:rsidP="003C7E28">
            <w:pPr>
              <w:tabs>
                <w:tab w:val="left" w:pos="1343"/>
              </w:tabs>
              <w:spacing w:line="276" w:lineRule="auto"/>
              <w:ind w:right="-19"/>
              <w:jc w:val="center"/>
              <w:rPr>
                <w:rFonts w:ascii="Arial" w:hAnsi="Arial" w:cs="Arial"/>
                <w:sz w:val="22"/>
                <w:szCs w:val="22"/>
              </w:rPr>
            </w:pPr>
            <w:r w:rsidRPr="00EC0111">
              <w:rPr>
                <w:rFonts w:ascii="Arial" w:hAnsi="Arial" w:cs="Arial"/>
                <w:sz w:val="22"/>
                <w:szCs w:val="22"/>
              </w:rPr>
              <w:t>Durata in carica</w:t>
            </w:r>
          </w:p>
        </w:tc>
        <w:tc>
          <w:tcPr>
            <w:tcW w:w="1429" w:type="dxa"/>
            <w:vAlign w:val="center"/>
          </w:tcPr>
          <w:p w14:paraId="4E3B34CD" w14:textId="77777777" w:rsidR="003C7E28" w:rsidRPr="00EC0111" w:rsidRDefault="003C7E28" w:rsidP="003C7E28">
            <w:pPr>
              <w:spacing w:line="276" w:lineRule="auto"/>
              <w:ind w:right="-19"/>
              <w:jc w:val="center"/>
              <w:rPr>
                <w:rFonts w:ascii="Arial" w:hAnsi="Arial" w:cs="Arial"/>
                <w:sz w:val="22"/>
                <w:szCs w:val="22"/>
              </w:rPr>
            </w:pPr>
            <w:r w:rsidRPr="00EC0111">
              <w:rPr>
                <w:rFonts w:ascii="Arial" w:hAnsi="Arial" w:cs="Arial"/>
                <w:sz w:val="22"/>
                <w:szCs w:val="22"/>
              </w:rPr>
              <w:t>Poteri</w:t>
            </w:r>
          </w:p>
        </w:tc>
      </w:tr>
      <w:tr w:rsidR="003C7E28" w:rsidRPr="00EC0111" w14:paraId="7ECE8242" w14:textId="77777777" w:rsidTr="003C7E28">
        <w:trPr>
          <w:trHeight w:val="261"/>
          <w:jc w:val="center"/>
        </w:trPr>
        <w:tc>
          <w:tcPr>
            <w:tcW w:w="1613" w:type="dxa"/>
            <w:vAlign w:val="center"/>
          </w:tcPr>
          <w:p w14:paraId="5ED4D41B"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25D9EDEC"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34892F9B"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0DF421FB"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69C85766"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45CDCD41" w14:textId="77777777" w:rsidR="003C7E28" w:rsidRPr="00EC0111" w:rsidRDefault="003C7E28" w:rsidP="00022106">
            <w:pPr>
              <w:spacing w:line="276" w:lineRule="auto"/>
              <w:ind w:right="-19"/>
              <w:rPr>
                <w:rFonts w:ascii="Arial" w:hAnsi="Arial" w:cs="Arial"/>
                <w:sz w:val="22"/>
                <w:szCs w:val="22"/>
              </w:rPr>
            </w:pPr>
          </w:p>
        </w:tc>
        <w:tc>
          <w:tcPr>
            <w:tcW w:w="1429" w:type="dxa"/>
            <w:vAlign w:val="center"/>
          </w:tcPr>
          <w:p w14:paraId="0348115B" w14:textId="77777777" w:rsidR="003C7E28" w:rsidRPr="00EC0111" w:rsidRDefault="003C7E28" w:rsidP="00022106">
            <w:pPr>
              <w:spacing w:line="276" w:lineRule="auto"/>
              <w:ind w:right="-19"/>
              <w:rPr>
                <w:rFonts w:ascii="Arial" w:hAnsi="Arial" w:cs="Arial"/>
                <w:sz w:val="22"/>
                <w:szCs w:val="22"/>
              </w:rPr>
            </w:pPr>
          </w:p>
        </w:tc>
      </w:tr>
      <w:tr w:rsidR="003C7E28" w:rsidRPr="00EC0111" w14:paraId="3A3F4271" w14:textId="77777777" w:rsidTr="003C7E28">
        <w:trPr>
          <w:trHeight w:val="263"/>
          <w:jc w:val="center"/>
        </w:trPr>
        <w:tc>
          <w:tcPr>
            <w:tcW w:w="1613" w:type="dxa"/>
            <w:vAlign w:val="center"/>
          </w:tcPr>
          <w:p w14:paraId="536812A4"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5AA0074D"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4844FA20"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193C7FB5"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40FC13AD"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218BB448" w14:textId="77777777" w:rsidR="003C7E28" w:rsidRPr="00EC0111" w:rsidRDefault="003C7E28" w:rsidP="00022106">
            <w:pPr>
              <w:spacing w:line="276" w:lineRule="auto"/>
              <w:ind w:right="-19"/>
              <w:rPr>
                <w:rFonts w:ascii="Arial" w:hAnsi="Arial" w:cs="Arial"/>
                <w:sz w:val="22"/>
                <w:szCs w:val="22"/>
              </w:rPr>
            </w:pPr>
          </w:p>
        </w:tc>
        <w:tc>
          <w:tcPr>
            <w:tcW w:w="1429" w:type="dxa"/>
            <w:vAlign w:val="center"/>
          </w:tcPr>
          <w:p w14:paraId="078FFF3C" w14:textId="77777777" w:rsidR="003C7E28" w:rsidRPr="00EC0111" w:rsidRDefault="003C7E28" w:rsidP="00022106">
            <w:pPr>
              <w:spacing w:line="276" w:lineRule="auto"/>
              <w:ind w:right="-19"/>
              <w:rPr>
                <w:rFonts w:ascii="Arial" w:hAnsi="Arial" w:cs="Arial"/>
                <w:sz w:val="22"/>
                <w:szCs w:val="22"/>
              </w:rPr>
            </w:pPr>
          </w:p>
        </w:tc>
      </w:tr>
      <w:tr w:rsidR="003C7E28" w:rsidRPr="00EC0111" w14:paraId="1EF230B7" w14:textId="77777777" w:rsidTr="003C7E28">
        <w:trPr>
          <w:trHeight w:val="261"/>
          <w:jc w:val="center"/>
        </w:trPr>
        <w:tc>
          <w:tcPr>
            <w:tcW w:w="1613" w:type="dxa"/>
            <w:vAlign w:val="center"/>
          </w:tcPr>
          <w:p w14:paraId="27E4B1E2"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0B88F3DC"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200000B6"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3B280C07"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0A622E14"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738E7E51" w14:textId="77777777" w:rsidR="003C7E28" w:rsidRPr="00EC0111" w:rsidRDefault="003C7E28" w:rsidP="00022106">
            <w:pPr>
              <w:spacing w:line="276" w:lineRule="auto"/>
              <w:ind w:right="-19"/>
              <w:rPr>
                <w:rFonts w:ascii="Arial" w:hAnsi="Arial" w:cs="Arial"/>
                <w:sz w:val="22"/>
                <w:szCs w:val="22"/>
              </w:rPr>
            </w:pPr>
          </w:p>
        </w:tc>
        <w:tc>
          <w:tcPr>
            <w:tcW w:w="1429" w:type="dxa"/>
            <w:vAlign w:val="center"/>
          </w:tcPr>
          <w:p w14:paraId="3C90ED73" w14:textId="77777777" w:rsidR="003C7E28" w:rsidRPr="00EC0111" w:rsidRDefault="003C7E28" w:rsidP="00022106">
            <w:pPr>
              <w:spacing w:line="276" w:lineRule="auto"/>
              <w:ind w:right="-19"/>
              <w:rPr>
                <w:rFonts w:ascii="Arial" w:hAnsi="Arial" w:cs="Arial"/>
                <w:sz w:val="22"/>
                <w:szCs w:val="22"/>
              </w:rPr>
            </w:pPr>
          </w:p>
        </w:tc>
      </w:tr>
      <w:tr w:rsidR="003C7E28" w:rsidRPr="00EC0111" w14:paraId="3E7FC448" w14:textId="77777777" w:rsidTr="003C7E28">
        <w:trPr>
          <w:trHeight w:val="264"/>
          <w:jc w:val="center"/>
        </w:trPr>
        <w:tc>
          <w:tcPr>
            <w:tcW w:w="1613" w:type="dxa"/>
            <w:vAlign w:val="center"/>
          </w:tcPr>
          <w:p w14:paraId="4C43B173"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5BFB61DE"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55E65A5D"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01257E07" w14:textId="77777777" w:rsidR="003C7E28" w:rsidRPr="00EC0111" w:rsidRDefault="003C7E28" w:rsidP="00022106">
            <w:pPr>
              <w:spacing w:line="276" w:lineRule="auto"/>
              <w:ind w:right="-19"/>
              <w:rPr>
                <w:rFonts w:ascii="Arial" w:hAnsi="Arial" w:cs="Arial"/>
                <w:sz w:val="22"/>
                <w:szCs w:val="22"/>
              </w:rPr>
            </w:pPr>
          </w:p>
        </w:tc>
        <w:tc>
          <w:tcPr>
            <w:tcW w:w="1616" w:type="dxa"/>
            <w:vAlign w:val="center"/>
          </w:tcPr>
          <w:p w14:paraId="166076A9" w14:textId="77777777" w:rsidR="003C7E28" w:rsidRPr="00EC0111" w:rsidRDefault="003C7E28" w:rsidP="00022106">
            <w:pPr>
              <w:spacing w:line="276" w:lineRule="auto"/>
              <w:ind w:right="-19"/>
              <w:rPr>
                <w:rFonts w:ascii="Arial" w:hAnsi="Arial" w:cs="Arial"/>
                <w:sz w:val="22"/>
                <w:szCs w:val="22"/>
              </w:rPr>
            </w:pPr>
          </w:p>
        </w:tc>
        <w:tc>
          <w:tcPr>
            <w:tcW w:w="1614" w:type="dxa"/>
            <w:vAlign w:val="center"/>
          </w:tcPr>
          <w:p w14:paraId="0DB4FA01" w14:textId="77777777" w:rsidR="003C7E28" w:rsidRPr="00EC0111" w:rsidRDefault="003C7E28" w:rsidP="00022106">
            <w:pPr>
              <w:spacing w:line="276" w:lineRule="auto"/>
              <w:ind w:right="-19"/>
              <w:rPr>
                <w:rFonts w:ascii="Arial" w:hAnsi="Arial" w:cs="Arial"/>
                <w:sz w:val="22"/>
                <w:szCs w:val="22"/>
              </w:rPr>
            </w:pPr>
          </w:p>
        </w:tc>
        <w:tc>
          <w:tcPr>
            <w:tcW w:w="1429" w:type="dxa"/>
            <w:vAlign w:val="center"/>
          </w:tcPr>
          <w:p w14:paraId="72E7B7B6" w14:textId="77777777" w:rsidR="003C7E28" w:rsidRPr="00EC0111" w:rsidRDefault="003C7E28" w:rsidP="00022106">
            <w:pPr>
              <w:spacing w:line="276" w:lineRule="auto"/>
              <w:ind w:right="-19"/>
              <w:rPr>
                <w:rFonts w:ascii="Arial" w:hAnsi="Arial" w:cs="Arial"/>
                <w:sz w:val="22"/>
                <w:szCs w:val="22"/>
              </w:rPr>
            </w:pPr>
          </w:p>
        </w:tc>
      </w:tr>
      <w:tr w:rsidR="003C7E28" w:rsidRPr="00EC0111" w14:paraId="248DE18B" w14:textId="77777777" w:rsidTr="003C7E28">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4699C377"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3EC86BF"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3FA110B"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B6CD405"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90EBBEC"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54C5375" w14:textId="77777777" w:rsidR="003C7E28" w:rsidRPr="00EC0111" w:rsidRDefault="003C7E28" w:rsidP="00022106">
            <w:pPr>
              <w:spacing w:line="276" w:lineRule="auto"/>
              <w:ind w:right="-19"/>
              <w:rPr>
                <w:rFonts w:ascii="Arial" w:hAnsi="Arial" w:cs="Arial"/>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C2A79C3" w14:textId="77777777" w:rsidR="003C7E28" w:rsidRPr="00EC0111" w:rsidRDefault="003C7E28" w:rsidP="00022106">
            <w:pPr>
              <w:spacing w:line="276" w:lineRule="auto"/>
              <w:ind w:right="-19"/>
              <w:rPr>
                <w:rFonts w:ascii="Arial" w:hAnsi="Arial" w:cs="Arial"/>
                <w:sz w:val="22"/>
                <w:szCs w:val="22"/>
              </w:rPr>
            </w:pPr>
          </w:p>
        </w:tc>
      </w:tr>
      <w:tr w:rsidR="003C7E28" w:rsidRPr="00EC0111" w14:paraId="153FE1E9" w14:textId="77777777" w:rsidTr="003C7E28">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721251B5"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3D58025"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0A1DACA"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C535EF0"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56DD1DC"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118D95D" w14:textId="77777777" w:rsidR="003C7E28" w:rsidRPr="00EC0111" w:rsidRDefault="003C7E28" w:rsidP="00022106">
            <w:pPr>
              <w:spacing w:line="276" w:lineRule="auto"/>
              <w:ind w:right="-19"/>
              <w:rPr>
                <w:rFonts w:ascii="Arial" w:hAnsi="Arial" w:cs="Arial"/>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015782C1" w14:textId="77777777" w:rsidR="003C7E28" w:rsidRPr="00EC0111" w:rsidRDefault="003C7E28" w:rsidP="00022106">
            <w:pPr>
              <w:spacing w:line="276" w:lineRule="auto"/>
              <w:ind w:right="-19"/>
              <w:rPr>
                <w:rFonts w:ascii="Arial" w:hAnsi="Arial" w:cs="Arial"/>
                <w:sz w:val="22"/>
                <w:szCs w:val="22"/>
              </w:rPr>
            </w:pPr>
          </w:p>
        </w:tc>
      </w:tr>
      <w:tr w:rsidR="003C7E28" w:rsidRPr="00EC0111" w14:paraId="559B0E68" w14:textId="77777777" w:rsidTr="003C7E28">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4ECA592C"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3CBD4CC"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DAF762A"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F552437"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5B2EAC"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51A240D" w14:textId="77777777" w:rsidR="003C7E28" w:rsidRPr="00EC0111" w:rsidRDefault="003C7E28" w:rsidP="00022106">
            <w:pPr>
              <w:spacing w:line="276" w:lineRule="auto"/>
              <w:ind w:right="-19"/>
              <w:rPr>
                <w:rFonts w:ascii="Arial" w:hAnsi="Arial" w:cs="Arial"/>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26E5B69B" w14:textId="77777777" w:rsidR="003C7E28" w:rsidRPr="00EC0111" w:rsidRDefault="003C7E28" w:rsidP="00022106">
            <w:pPr>
              <w:spacing w:line="276" w:lineRule="auto"/>
              <w:ind w:right="-19"/>
              <w:rPr>
                <w:rFonts w:ascii="Arial" w:hAnsi="Arial" w:cs="Arial"/>
                <w:sz w:val="22"/>
                <w:szCs w:val="22"/>
              </w:rPr>
            </w:pPr>
          </w:p>
        </w:tc>
      </w:tr>
      <w:tr w:rsidR="003C7E28" w:rsidRPr="00EC0111" w14:paraId="5E8888ED" w14:textId="77777777" w:rsidTr="003C7E28">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8848B2A"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FDBACDD"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98375A0"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443EB7"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C269FCF"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0CDC449" w14:textId="77777777" w:rsidR="003C7E28" w:rsidRPr="00EC0111" w:rsidRDefault="003C7E28" w:rsidP="00022106">
            <w:pPr>
              <w:spacing w:line="276" w:lineRule="auto"/>
              <w:ind w:right="-19"/>
              <w:rPr>
                <w:rFonts w:ascii="Arial" w:hAnsi="Arial" w:cs="Arial"/>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0EFE749" w14:textId="77777777" w:rsidR="003C7E28" w:rsidRPr="00EC0111" w:rsidRDefault="003C7E28" w:rsidP="00022106">
            <w:pPr>
              <w:spacing w:line="276" w:lineRule="auto"/>
              <w:ind w:right="-19"/>
              <w:rPr>
                <w:rFonts w:ascii="Arial" w:hAnsi="Arial" w:cs="Arial"/>
                <w:sz w:val="22"/>
                <w:szCs w:val="22"/>
              </w:rPr>
            </w:pPr>
          </w:p>
        </w:tc>
      </w:tr>
      <w:tr w:rsidR="003C7E28" w:rsidRPr="00EC0111" w14:paraId="6B1C8F0F" w14:textId="77777777" w:rsidTr="003C7E28">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6F9C8C9"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79894F2"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396DE29"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D580FE"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C26FA9"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84262B6" w14:textId="77777777" w:rsidR="003C7E28" w:rsidRPr="00EC0111" w:rsidRDefault="003C7E28" w:rsidP="00022106">
            <w:pPr>
              <w:spacing w:line="276" w:lineRule="auto"/>
              <w:ind w:right="-19"/>
              <w:rPr>
                <w:rFonts w:ascii="Arial" w:hAnsi="Arial" w:cs="Arial"/>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55D1C26C" w14:textId="77777777" w:rsidR="003C7E28" w:rsidRPr="00EC0111" w:rsidRDefault="003C7E28" w:rsidP="00022106">
            <w:pPr>
              <w:spacing w:line="276" w:lineRule="auto"/>
              <w:ind w:right="-19"/>
              <w:rPr>
                <w:rFonts w:ascii="Arial" w:hAnsi="Arial" w:cs="Arial"/>
                <w:sz w:val="22"/>
                <w:szCs w:val="22"/>
              </w:rPr>
            </w:pPr>
          </w:p>
        </w:tc>
      </w:tr>
      <w:tr w:rsidR="003C7E28" w:rsidRPr="00EC0111" w14:paraId="68655B56" w14:textId="77777777" w:rsidTr="003C7E28">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41A92CE2"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22BAC73"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838328"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04B6508" w14:textId="77777777" w:rsidR="003C7E28" w:rsidRPr="00EC0111" w:rsidRDefault="003C7E28" w:rsidP="00022106">
            <w:pPr>
              <w:spacing w:line="276" w:lineRule="auto"/>
              <w:ind w:right="-19"/>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76FB308" w14:textId="77777777" w:rsidR="003C7E28" w:rsidRPr="00EC0111" w:rsidRDefault="003C7E28" w:rsidP="00022106">
            <w:pPr>
              <w:spacing w:line="276" w:lineRule="auto"/>
              <w:ind w:right="-19"/>
              <w:rPr>
                <w:rFonts w:ascii="Arial" w:hAnsi="Arial" w:cs="Arial"/>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3340C8E" w14:textId="77777777" w:rsidR="003C7E28" w:rsidRPr="00EC0111" w:rsidRDefault="003C7E28" w:rsidP="00022106">
            <w:pPr>
              <w:spacing w:line="276" w:lineRule="auto"/>
              <w:ind w:right="-19"/>
              <w:rPr>
                <w:rFonts w:ascii="Arial" w:hAnsi="Arial" w:cs="Arial"/>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ED26478" w14:textId="77777777" w:rsidR="003C7E28" w:rsidRPr="00EC0111" w:rsidRDefault="003C7E28" w:rsidP="00022106">
            <w:pPr>
              <w:spacing w:line="276" w:lineRule="auto"/>
              <w:ind w:right="-19"/>
              <w:rPr>
                <w:rFonts w:ascii="Arial" w:hAnsi="Arial" w:cs="Arial"/>
                <w:sz w:val="22"/>
                <w:szCs w:val="22"/>
              </w:rPr>
            </w:pPr>
          </w:p>
        </w:tc>
      </w:tr>
    </w:tbl>
    <w:p w14:paraId="136DD9DF" w14:textId="77777777" w:rsidR="00B26842" w:rsidRPr="00EC0111" w:rsidRDefault="00B26842" w:rsidP="00B26842">
      <w:pPr>
        <w:spacing w:before="159" w:line="276" w:lineRule="auto"/>
        <w:ind w:right="-19"/>
        <w:jc w:val="center"/>
        <w:rPr>
          <w:rFonts w:ascii="Arial" w:hAnsi="Arial" w:cs="Arial"/>
          <w:b/>
          <w:sz w:val="22"/>
          <w:szCs w:val="22"/>
        </w:rPr>
      </w:pPr>
    </w:p>
    <w:p w14:paraId="2ACCF332" w14:textId="77777777" w:rsidR="00EC0111" w:rsidRDefault="00BD574A" w:rsidP="00EC0111">
      <w:pPr>
        <w:spacing w:before="159" w:line="276" w:lineRule="auto"/>
        <w:ind w:right="-19"/>
        <w:jc w:val="center"/>
        <w:rPr>
          <w:rFonts w:ascii="Arial" w:hAnsi="Arial" w:cs="Arial"/>
          <w:b/>
          <w:sz w:val="22"/>
          <w:szCs w:val="22"/>
        </w:rPr>
      </w:pPr>
      <w:r w:rsidRPr="00EC0111">
        <w:rPr>
          <w:rFonts w:ascii="Arial" w:hAnsi="Arial" w:cs="Arial"/>
          <w:b/>
          <w:sz w:val="22"/>
          <w:szCs w:val="22"/>
        </w:rPr>
        <w:t>DICHIARA altresì:</w:t>
      </w:r>
    </w:p>
    <w:p w14:paraId="32252DB7" w14:textId="77777777" w:rsidR="00EC0111" w:rsidRPr="00EC0111" w:rsidRDefault="00BD574A" w:rsidP="00EC0111">
      <w:pPr>
        <w:pStyle w:val="Paragrafoelenco"/>
        <w:numPr>
          <w:ilvl w:val="0"/>
          <w:numId w:val="21"/>
        </w:numPr>
        <w:spacing w:before="159" w:line="276" w:lineRule="auto"/>
        <w:ind w:right="-19"/>
        <w:jc w:val="both"/>
        <w:rPr>
          <w:rFonts w:ascii="Arial" w:hAnsi="Arial" w:cs="Arial"/>
          <w:sz w:val="22"/>
          <w:szCs w:val="22"/>
        </w:rPr>
      </w:pPr>
      <w:r w:rsidRPr="00EC0111">
        <w:rPr>
          <w:rFonts w:ascii="Arial" w:hAnsi="Arial" w:cs="Arial"/>
          <w:sz w:val="22"/>
          <w:szCs w:val="22"/>
        </w:rPr>
        <w:t>di non incorrere nelle cause di esclusione di cui agli artt. 94, 95 e ss. del Codice;</w:t>
      </w:r>
    </w:p>
    <w:p w14:paraId="70676BAC" w14:textId="77777777" w:rsidR="00EC0111" w:rsidRPr="00EC0111" w:rsidRDefault="00BD574A" w:rsidP="00EC0111">
      <w:pPr>
        <w:pStyle w:val="Paragrafoelenco"/>
        <w:numPr>
          <w:ilvl w:val="0"/>
          <w:numId w:val="21"/>
        </w:numPr>
        <w:spacing w:before="159" w:line="276" w:lineRule="auto"/>
        <w:ind w:right="-19"/>
        <w:jc w:val="both"/>
        <w:rPr>
          <w:rFonts w:ascii="Arial" w:hAnsi="Arial" w:cs="Arial"/>
          <w:sz w:val="22"/>
          <w:szCs w:val="22"/>
        </w:rPr>
      </w:pPr>
      <w:r w:rsidRPr="00EC0111">
        <w:rPr>
          <w:rFonts w:ascii="Arial" w:hAnsi="Arial" w:cs="Arial"/>
          <w:sz w:val="22"/>
          <w:szCs w:val="22"/>
        </w:rPr>
        <w:t>di non aver presentato nella procedura di gara in corso e negli affidamenti di subappalti documentazione o dichiarazioni non veritiere;</w:t>
      </w:r>
    </w:p>
    <w:p w14:paraId="7EEDD11E" w14:textId="44B860D4" w:rsidR="00BD574A" w:rsidRPr="00EC0111" w:rsidRDefault="00BD574A" w:rsidP="00EC0111">
      <w:pPr>
        <w:pStyle w:val="Paragrafoelenco"/>
        <w:numPr>
          <w:ilvl w:val="0"/>
          <w:numId w:val="21"/>
        </w:numPr>
        <w:spacing w:before="159" w:line="276" w:lineRule="auto"/>
        <w:ind w:right="-19"/>
        <w:jc w:val="both"/>
        <w:rPr>
          <w:rFonts w:ascii="Arial" w:hAnsi="Arial" w:cs="Arial"/>
          <w:sz w:val="22"/>
          <w:szCs w:val="22"/>
        </w:rPr>
      </w:pPr>
      <w:r w:rsidRPr="00EC0111">
        <w:rPr>
          <w:rFonts w:ascii="Arial" w:hAnsi="Arial" w:cs="Arial"/>
          <w:sz w:val="22"/>
          <w:szCs w:val="22"/>
        </w:rPr>
        <w:t>di ritenere remunerativa l’offerta economica presentata giacché per la sua formulazione ha preso atto e tenuto conto:</w:t>
      </w:r>
    </w:p>
    <w:p w14:paraId="047C7300" w14:textId="77777777" w:rsidR="00BD574A" w:rsidRPr="00EC0111" w:rsidRDefault="00BD574A" w:rsidP="00EC0111">
      <w:pPr>
        <w:numPr>
          <w:ilvl w:val="1"/>
          <w:numId w:val="22"/>
        </w:numPr>
        <w:tabs>
          <w:tab w:val="left" w:pos="1581"/>
        </w:tabs>
        <w:autoSpaceDN/>
        <w:spacing w:before="120" w:line="276" w:lineRule="auto"/>
        <w:ind w:right="-19"/>
        <w:jc w:val="both"/>
        <w:textAlignment w:val="auto"/>
        <w:rPr>
          <w:rFonts w:ascii="Arial" w:hAnsi="Arial" w:cs="Arial"/>
          <w:sz w:val="22"/>
          <w:szCs w:val="22"/>
        </w:rPr>
      </w:pPr>
      <w:r w:rsidRPr="00EC0111">
        <w:rPr>
          <w:rFonts w:ascii="Arial" w:hAnsi="Arial" w:cs="Arial"/>
          <w:sz w:val="22"/>
          <w:szCs w:val="22"/>
        </w:rPr>
        <w:t>delle condizioni contrattuali e degli oneri compresi quelli eventuali relativi in materia di sicurezza, di assicurazione, di condizioni di lavoro e di previdenza e assistenza in vigore nel luogo dove devono essere svolti i servizi/fornitura;</w:t>
      </w:r>
    </w:p>
    <w:p w14:paraId="3554674C" w14:textId="77777777" w:rsidR="00BD574A" w:rsidRPr="00EC0111" w:rsidRDefault="00BD574A" w:rsidP="00EC0111">
      <w:pPr>
        <w:numPr>
          <w:ilvl w:val="1"/>
          <w:numId w:val="22"/>
        </w:numPr>
        <w:tabs>
          <w:tab w:val="left" w:pos="1581"/>
        </w:tabs>
        <w:autoSpaceDN/>
        <w:spacing w:before="120" w:line="276" w:lineRule="auto"/>
        <w:ind w:right="-19"/>
        <w:jc w:val="both"/>
        <w:textAlignment w:val="auto"/>
        <w:rPr>
          <w:rFonts w:ascii="Arial" w:hAnsi="Arial" w:cs="Arial"/>
          <w:sz w:val="22"/>
          <w:szCs w:val="22"/>
        </w:rPr>
      </w:pPr>
      <w:r w:rsidRPr="00EC0111">
        <w:rPr>
          <w:rFonts w:ascii="Arial" w:hAnsi="Arial" w:cs="Arial"/>
          <w:sz w:val="22"/>
          <w:szCs w:val="22"/>
        </w:rPr>
        <w:t>di tutte le circostanze generali, particolari e locali, nessuna esclusa ed eccettuata, che possono avere influito o influire sia sulla prestazione</w:t>
      </w:r>
      <w:r w:rsidRPr="00EC0111">
        <w:rPr>
          <w:rFonts w:ascii="Arial" w:hAnsi="Arial" w:cs="Arial"/>
          <w:i/>
          <w:sz w:val="22"/>
          <w:szCs w:val="22"/>
        </w:rPr>
        <w:t>,</w:t>
      </w:r>
      <w:r w:rsidRPr="00EC0111">
        <w:rPr>
          <w:rFonts w:ascii="Arial" w:hAnsi="Arial" w:cs="Arial"/>
          <w:sz w:val="22"/>
          <w:szCs w:val="22"/>
        </w:rPr>
        <w:t xml:space="preserve"> sia sulla determinazione della propria offerta;</w:t>
      </w:r>
    </w:p>
    <w:p w14:paraId="1DDA9D44" w14:textId="21522700" w:rsidR="00EC0111" w:rsidRDefault="00EC0111"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Pr>
          <w:rFonts w:ascii="Arial" w:hAnsi="Arial" w:cs="Arial"/>
          <w:sz w:val="22"/>
          <w:szCs w:val="22"/>
        </w:rPr>
        <w:t xml:space="preserve">   </w:t>
      </w:r>
      <w:r w:rsidR="00BD574A" w:rsidRPr="00EC0111">
        <w:rPr>
          <w:rFonts w:ascii="Arial" w:hAnsi="Arial" w:cs="Arial"/>
          <w:sz w:val="22"/>
          <w:szCs w:val="22"/>
        </w:rPr>
        <w:t>di accettare, senza condizione o riserva alcuna, tutte le norme e disposizioni contenute nella documentazione gara;</w:t>
      </w:r>
    </w:p>
    <w:p w14:paraId="70700845" w14:textId="77777777" w:rsidR="00EC0111" w:rsidRDefault="00EC0111"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Pr>
          <w:rFonts w:ascii="Arial" w:hAnsi="Arial" w:cs="Arial"/>
          <w:sz w:val="22"/>
          <w:szCs w:val="22"/>
        </w:rPr>
        <w:lastRenderedPageBreak/>
        <w:t xml:space="preserve">   </w:t>
      </w:r>
      <w:r w:rsidR="00CC2DD5" w:rsidRPr="00EC0111">
        <w:rPr>
          <w:rFonts w:ascii="Arial" w:hAnsi="Arial" w:cs="Arial"/>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0A0FACAC" w14:textId="77777777" w:rsidR="00EC0111" w:rsidRDefault="00EC0111"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Pr>
          <w:rFonts w:ascii="Arial" w:hAnsi="Arial" w:cs="Arial"/>
          <w:sz w:val="22"/>
          <w:szCs w:val="22"/>
        </w:rPr>
        <w:t xml:space="preserve">  </w:t>
      </w:r>
      <w:r w:rsidR="001C659D" w:rsidRPr="00EC0111">
        <w:rPr>
          <w:rFonts w:ascii="Arial" w:hAnsi="Arial" w:cs="Arial"/>
          <w:sz w:val="22"/>
          <w:szCs w:val="22"/>
        </w:rPr>
        <w:t xml:space="preserve">di garantire, secondo quanto indicato </w:t>
      </w:r>
      <w:r w:rsidR="004464C2" w:rsidRPr="00EC0111">
        <w:rPr>
          <w:rFonts w:ascii="Arial" w:hAnsi="Arial" w:cs="Arial"/>
          <w:sz w:val="22"/>
          <w:szCs w:val="22"/>
        </w:rPr>
        <w:t xml:space="preserve">nella documentazione di gara </w:t>
      </w:r>
      <w:r w:rsidR="001C659D" w:rsidRPr="00EC0111">
        <w:rPr>
          <w:rFonts w:ascii="Arial" w:hAnsi="Arial" w:cs="Arial"/>
          <w:sz w:val="22"/>
          <w:szCs w:val="22"/>
        </w:rPr>
        <w:t>la stabilità occupazionale del personale impiegato;</w:t>
      </w:r>
    </w:p>
    <w:p w14:paraId="46FB1828" w14:textId="77777777" w:rsidR="00EC0111" w:rsidRDefault="00EC0111"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Pr>
          <w:rFonts w:ascii="Arial" w:hAnsi="Arial" w:cs="Arial"/>
          <w:sz w:val="22"/>
          <w:szCs w:val="22"/>
        </w:rPr>
        <w:t xml:space="preserve">  </w:t>
      </w:r>
      <w:r w:rsidR="00BD574A" w:rsidRPr="00EC0111">
        <w:rPr>
          <w:rFonts w:ascii="Arial" w:hAnsi="Arial" w:cs="Arial"/>
          <w:sz w:val="22"/>
          <w:szCs w:val="22"/>
        </w:rPr>
        <w:t xml:space="preserve">di essere edotto degli obblighi derivanti dal Codice di comportamento adottato </w:t>
      </w:r>
      <w:r w:rsidR="00CC2DD5" w:rsidRPr="00EC0111">
        <w:rPr>
          <w:rFonts w:ascii="Arial" w:hAnsi="Arial" w:cs="Arial"/>
          <w:sz w:val="22"/>
          <w:szCs w:val="22"/>
        </w:rPr>
        <w:t>dall’ente concedente</w:t>
      </w:r>
      <w:r w:rsidR="00022106" w:rsidRPr="00EC0111">
        <w:rPr>
          <w:rFonts w:ascii="Arial" w:hAnsi="Arial" w:cs="Arial"/>
          <w:sz w:val="22"/>
          <w:szCs w:val="22"/>
        </w:rPr>
        <w:t xml:space="preserve"> e</w:t>
      </w:r>
      <w:r w:rsidR="00BD574A" w:rsidRPr="00EC0111">
        <w:rPr>
          <w:rFonts w:ascii="Arial" w:hAnsi="Arial" w:cs="Arial"/>
          <w:sz w:val="22"/>
          <w:szCs w:val="22"/>
        </w:rPr>
        <w:t xml:space="preserve"> di impegnarsi, in caso di aggiudicazione, ad osservare e a far osservare ai propri dipendenti e collaboratori, per quanto applicabile, il suddetto codice, pena la risoluzione del contratto;</w:t>
      </w:r>
    </w:p>
    <w:p w14:paraId="4D476F44" w14:textId="77777777" w:rsidR="00EC0111" w:rsidRDefault="00EC0111"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Pr>
          <w:rFonts w:ascii="Arial" w:hAnsi="Arial" w:cs="Arial"/>
          <w:sz w:val="22"/>
          <w:szCs w:val="22"/>
        </w:rPr>
        <w:t xml:space="preserve">  </w:t>
      </w:r>
      <w:r w:rsidR="00BD574A" w:rsidRPr="00EC0111">
        <w:rPr>
          <w:rFonts w:ascii="Arial" w:hAnsi="Arial" w:cs="Arial"/>
          <w:sz w:val="22"/>
          <w:szCs w:val="22"/>
        </w:rPr>
        <w:t>d</w:t>
      </w:r>
      <w:r w:rsidR="00022106" w:rsidRPr="00EC0111">
        <w:rPr>
          <w:rFonts w:ascii="Arial" w:hAnsi="Arial" w:cs="Arial"/>
          <w:sz w:val="22"/>
          <w:szCs w:val="22"/>
        </w:rPr>
        <w:t>i no</w:t>
      </w:r>
      <w:r w:rsidR="00BD574A" w:rsidRPr="00EC0111">
        <w:rPr>
          <w:rFonts w:ascii="Arial" w:hAnsi="Arial" w:cs="Arial"/>
          <w:sz w:val="22"/>
          <w:szCs w:val="22"/>
        </w:rPr>
        <w:t>n aver affidato incarichi in violazione dell’art. 53, comma 16-ter, del d. Lgs. del 2001, n. 165;</w:t>
      </w:r>
    </w:p>
    <w:p w14:paraId="2CA3CB3D" w14:textId="77777777" w:rsidR="00EC0111" w:rsidRDefault="00EC0111"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Pr>
          <w:rFonts w:ascii="Arial" w:hAnsi="Arial" w:cs="Arial"/>
          <w:sz w:val="22"/>
          <w:szCs w:val="22"/>
        </w:rPr>
        <w:t xml:space="preserve">  </w:t>
      </w:r>
      <w:r w:rsidR="00321B07" w:rsidRPr="00EC0111">
        <w:rPr>
          <w:rFonts w:ascii="Arial" w:hAnsi="Arial" w:cs="Arial"/>
          <w:sz w:val="22"/>
          <w:szCs w:val="22"/>
        </w:rPr>
        <w:t>di aver assolto agli obblighi di cui alla legge n. 68/1999;</w:t>
      </w:r>
      <w:r>
        <w:rPr>
          <w:rFonts w:ascii="Arial" w:hAnsi="Arial" w:cs="Arial"/>
          <w:sz w:val="22"/>
          <w:szCs w:val="22"/>
        </w:rPr>
        <w:t xml:space="preserve"> </w:t>
      </w:r>
    </w:p>
    <w:p w14:paraId="2AD8A2FD" w14:textId="77777777" w:rsidR="00EC0111" w:rsidRDefault="00BD574A"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sidRPr="00EC0111">
        <w:rPr>
          <w:rFonts w:ascii="Arial" w:hAnsi="Arial" w:cs="Arial"/>
          <w:sz w:val="22"/>
          <w:szCs w:val="22"/>
        </w:rPr>
        <w:t>di accettare, nell’ipotesi in cui risulti aggiudicatario</w:t>
      </w:r>
      <w:r w:rsidR="00CC2DD5" w:rsidRPr="00EC0111">
        <w:rPr>
          <w:rFonts w:ascii="Arial" w:hAnsi="Arial" w:cs="Arial"/>
          <w:sz w:val="22"/>
          <w:szCs w:val="22"/>
        </w:rPr>
        <w:t>,</w:t>
      </w:r>
      <w:r w:rsidRPr="00EC0111">
        <w:rPr>
          <w:rFonts w:ascii="Arial" w:hAnsi="Arial" w:cs="Arial"/>
          <w:sz w:val="22"/>
          <w:szCs w:val="22"/>
        </w:rPr>
        <w:t xml:space="preserve"> i requisiti per l’esecuzione del contratto come definiti nella documentazione di gara;</w:t>
      </w:r>
    </w:p>
    <w:p w14:paraId="1F27CD9B" w14:textId="77777777" w:rsidR="00EC0111" w:rsidRDefault="00BD574A"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sidRPr="00EC0111">
        <w:rPr>
          <w:rFonts w:ascii="Arial" w:hAnsi="Arial" w:cs="Arial"/>
          <w:sz w:val="22"/>
          <w:szCs w:val="22"/>
        </w:rPr>
        <w:t>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265D518F" w14:textId="77777777" w:rsidR="00EC0111" w:rsidRDefault="00BD574A"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sidRPr="00EC0111">
        <w:rPr>
          <w:rFonts w:ascii="Arial" w:hAnsi="Arial" w:cs="Arial"/>
          <w:sz w:val="22"/>
          <w:szCs w:val="22"/>
        </w:rPr>
        <w:t>il domicilio fiscale, il codice fiscale, la partita IVA, l’indirizzo di posta elettronica certificata o strumento analogo negli altri Stati Membri, ai fini delle comunicazioni di cui all’articolo 76, comma 5 del Codice;</w:t>
      </w:r>
    </w:p>
    <w:p w14:paraId="3501F67F" w14:textId="77777777" w:rsidR="00EC0111" w:rsidRDefault="00BD574A"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sidRPr="00EC0111">
        <w:rPr>
          <w:rFonts w:ascii="Arial" w:hAnsi="Arial" w:cs="Arial"/>
          <w:sz w:val="22"/>
          <w:szCs w:val="22"/>
        </w:rPr>
        <w:t>di aver preso visione e di accettare il trattamento dei dati personali.</w:t>
      </w:r>
    </w:p>
    <w:p w14:paraId="572BDCBE" w14:textId="028EA2A3" w:rsidR="00BD574A" w:rsidRPr="00EC0111" w:rsidRDefault="00BD574A" w:rsidP="00EC0111">
      <w:pPr>
        <w:pStyle w:val="Paragrafoelenco"/>
        <w:numPr>
          <w:ilvl w:val="0"/>
          <w:numId w:val="21"/>
        </w:numPr>
        <w:tabs>
          <w:tab w:val="left" w:pos="568"/>
        </w:tabs>
        <w:autoSpaceDN/>
        <w:spacing w:line="276" w:lineRule="auto"/>
        <w:ind w:right="-19"/>
        <w:jc w:val="both"/>
        <w:textAlignment w:val="auto"/>
        <w:rPr>
          <w:rFonts w:ascii="Arial" w:hAnsi="Arial" w:cs="Arial"/>
          <w:sz w:val="22"/>
          <w:szCs w:val="22"/>
        </w:rPr>
      </w:pPr>
      <w:r w:rsidRPr="00EC0111">
        <w:rPr>
          <w:rFonts w:ascii="Arial" w:hAnsi="Arial" w:cs="Arial"/>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8C04B73" w14:textId="77777777" w:rsidR="00BD574A" w:rsidRPr="00EC0111" w:rsidRDefault="00BD574A" w:rsidP="00022106">
      <w:pPr>
        <w:spacing w:before="3" w:line="276" w:lineRule="auto"/>
        <w:ind w:right="-19"/>
        <w:rPr>
          <w:rFonts w:ascii="Arial" w:hAnsi="Arial" w:cs="Arial"/>
          <w:sz w:val="22"/>
          <w:szCs w:val="22"/>
        </w:rPr>
      </w:pPr>
    </w:p>
    <w:p w14:paraId="4946BFFB" w14:textId="275A3138" w:rsidR="00BD574A" w:rsidRPr="00EC0111" w:rsidRDefault="00BD574A" w:rsidP="00EC0111">
      <w:pPr>
        <w:tabs>
          <w:tab w:val="left" w:pos="542"/>
        </w:tabs>
        <w:autoSpaceDN/>
        <w:spacing w:before="60" w:after="200" w:line="276" w:lineRule="auto"/>
        <w:ind w:left="286" w:right="-19"/>
        <w:jc w:val="both"/>
        <w:textAlignment w:val="auto"/>
        <w:rPr>
          <w:rFonts w:ascii="Arial" w:hAnsi="Arial" w:cs="Arial"/>
          <w:sz w:val="22"/>
          <w:szCs w:val="22"/>
        </w:rPr>
      </w:pPr>
      <w:r w:rsidRPr="00EC0111">
        <w:rPr>
          <w:rFonts w:ascii="Arial" w:hAnsi="Arial" w:cs="Arial"/>
          <w:b/>
          <w:sz w:val="22"/>
          <w:szCs w:val="22"/>
        </w:rPr>
        <w:t>(in caso di partecipazione alla procedura di gara di operatori economici con idoneità plurisoggettiva)</w:t>
      </w:r>
      <w:r w:rsidRPr="00EC0111">
        <w:rPr>
          <w:rFonts w:ascii="Arial" w:hAnsi="Arial" w:cs="Arial"/>
          <w:sz w:val="22"/>
          <w:szCs w:val="22"/>
        </w:rPr>
        <w:t xml:space="preserve"> che le parti del servizio che verranno rese da ciascun componente sono le seguenti:</w:t>
      </w:r>
    </w:p>
    <w:p w14:paraId="3A3FE21E" w14:textId="77777777" w:rsidR="00BD574A" w:rsidRPr="00EC0111" w:rsidRDefault="00BD574A" w:rsidP="00022106">
      <w:pPr>
        <w:spacing w:before="2" w:line="276" w:lineRule="auto"/>
        <w:ind w:right="-19"/>
        <w:rPr>
          <w:rFonts w:ascii="Arial" w:hAnsi="Arial" w:cs="Arial"/>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31"/>
        <w:gridCol w:w="4119"/>
      </w:tblGrid>
      <w:tr w:rsidR="00BD574A" w:rsidRPr="00EC0111" w14:paraId="3AE5039E" w14:textId="77777777" w:rsidTr="00F134DC">
        <w:trPr>
          <w:trHeight w:val="683"/>
        </w:trPr>
        <w:tc>
          <w:tcPr>
            <w:tcW w:w="5531" w:type="dxa"/>
            <w:tcBorders>
              <w:left w:val="single" w:sz="4" w:space="0" w:color="000000"/>
              <w:right w:val="single" w:sz="4" w:space="0" w:color="000000"/>
            </w:tcBorders>
            <w:shd w:val="clear" w:color="auto" w:fill="D7D7D7"/>
          </w:tcPr>
          <w:p w14:paraId="3FD25BE2" w14:textId="77777777" w:rsidR="00BD574A" w:rsidRPr="00EC0111" w:rsidRDefault="00BD574A" w:rsidP="00022106">
            <w:pPr>
              <w:spacing w:line="276" w:lineRule="auto"/>
              <w:ind w:right="-19"/>
              <w:rPr>
                <w:rFonts w:ascii="Arial" w:hAnsi="Arial" w:cs="Arial"/>
                <w:b/>
                <w:sz w:val="22"/>
                <w:szCs w:val="22"/>
              </w:rPr>
            </w:pPr>
            <w:r w:rsidRPr="00EC0111">
              <w:rPr>
                <w:rFonts w:ascii="Arial" w:hAnsi="Arial" w:cs="Arial"/>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041BD5C8" w14:textId="77777777" w:rsidR="00BD574A" w:rsidRPr="00EC0111" w:rsidRDefault="00BD574A" w:rsidP="00022106">
            <w:pPr>
              <w:spacing w:line="276" w:lineRule="auto"/>
              <w:ind w:right="-19"/>
              <w:rPr>
                <w:rFonts w:ascii="Arial" w:hAnsi="Arial" w:cs="Arial"/>
                <w:b/>
                <w:sz w:val="22"/>
                <w:szCs w:val="22"/>
              </w:rPr>
            </w:pPr>
            <w:r w:rsidRPr="00EC0111">
              <w:rPr>
                <w:rFonts w:ascii="Arial" w:hAnsi="Arial" w:cs="Arial"/>
                <w:b/>
                <w:color w:val="1E477B"/>
                <w:sz w:val="22"/>
                <w:szCs w:val="22"/>
              </w:rPr>
              <w:t>Parte del servizio che sarà eseguita dal singolo componente</w:t>
            </w:r>
          </w:p>
        </w:tc>
      </w:tr>
      <w:tr w:rsidR="00BD574A" w:rsidRPr="00EC0111" w14:paraId="371343AA" w14:textId="77777777" w:rsidTr="00F134DC">
        <w:trPr>
          <w:trHeight w:val="551"/>
        </w:trPr>
        <w:tc>
          <w:tcPr>
            <w:tcW w:w="5531" w:type="dxa"/>
            <w:tcBorders>
              <w:left w:val="single" w:sz="4" w:space="0" w:color="000000"/>
              <w:right w:val="single" w:sz="4" w:space="0" w:color="000000"/>
            </w:tcBorders>
          </w:tcPr>
          <w:p w14:paraId="7EC89372" w14:textId="77777777" w:rsidR="00BD574A" w:rsidRPr="00EC0111" w:rsidRDefault="00BD574A" w:rsidP="00022106">
            <w:pPr>
              <w:spacing w:line="276" w:lineRule="auto"/>
              <w:ind w:right="-19"/>
              <w:rPr>
                <w:rFonts w:ascii="Arial" w:hAnsi="Arial" w:cs="Arial"/>
                <w:sz w:val="22"/>
                <w:szCs w:val="22"/>
              </w:rPr>
            </w:pPr>
          </w:p>
        </w:tc>
        <w:tc>
          <w:tcPr>
            <w:tcW w:w="4119" w:type="dxa"/>
            <w:tcBorders>
              <w:left w:val="single" w:sz="4" w:space="0" w:color="000000"/>
              <w:right w:val="single" w:sz="4" w:space="0" w:color="000000"/>
            </w:tcBorders>
          </w:tcPr>
          <w:p w14:paraId="6FCD6E74" w14:textId="77777777" w:rsidR="00BD574A" w:rsidRPr="00EC0111" w:rsidRDefault="00BD574A" w:rsidP="00022106">
            <w:pPr>
              <w:spacing w:line="276" w:lineRule="auto"/>
              <w:ind w:right="-19"/>
              <w:rPr>
                <w:rFonts w:ascii="Arial" w:hAnsi="Arial" w:cs="Arial"/>
                <w:sz w:val="22"/>
                <w:szCs w:val="22"/>
              </w:rPr>
            </w:pPr>
          </w:p>
        </w:tc>
      </w:tr>
      <w:tr w:rsidR="00BD574A" w:rsidRPr="00EC0111" w14:paraId="571AA765" w14:textId="77777777" w:rsidTr="00F134DC">
        <w:trPr>
          <w:trHeight w:val="551"/>
        </w:trPr>
        <w:tc>
          <w:tcPr>
            <w:tcW w:w="5531" w:type="dxa"/>
            <w:tcBorders>
              <w:left w:val="single" w:sz="4" w:space="0" w:color="000000"/>
              <w:right w:val="single" w:sz="4" w:space="0" w:color="000000"/>
            </w:tcBorders>
          </w:tcPr>
          <w:p w14:paraId="79179D68" w14:textId="77777777" w:rsidR="00BD574A" w:rsidRPr="00EC0111" w:rsidRDefault="00BD574A" w:rsidP="00022106">
            <w:pPr>
              <w:spacing w:line="276" w:lineRule="auto"/>
              <w:ind w:right="-19"/>
              <w:rPr>
                <w:rFonts w:ascii="Arial" w:hAnsi="Arial" w:cs="Arial"/>
                <w:sz w:val="22"/>
                <w:szCs w:val="22"/>
              </w:rPr>
            </w:pPr>
          </w:p>
        </w:tc>
        <w:tc>
          <w:tcPr>
            <w:tcW w:w="4119" w:type="dxa"/>
            <w:tcBorders>
              <w:left w:val="single" w:sz="4" w:space="0" w:color="000000"/>
              <w:right w:val="single" w:sz="4" w:space="0" w:color="000000"/>
            </w:tcBorders>
          </w:tcPr>
          <w:p w14:paraId="19FE9805" w14:textId="77777777" w:rsidR="00BD574A" w:rsidRPr="00EC0111" w:rsidRDefault="00BD574A" w:rsidP="00022106">
            <w:pPr>
              <w:spacing w:line="276" w:lineRule="auto"/>
              <w:ind w:right="-19"/>
              <w:rPr>
                <w:rFonts w:ascii="Arial" w:hAnsi="Arial" w:cs="Arial"/>
                <w:sz w:val="22"/>
                <w:szCs w:val="22"/>
              </w:rPr>
            </w:pPr>
          </w:p>
        </w:tc>
      </w:tr>
      <w:tr w:rsidR="00BD574A" w:rsidRPr="00EC0111" w14:paraId="66D5E185" w14:textId="77777777" w:rsidTr="00F134DC">
        <w:trPr>
          <w:trHeight w:val="551"/>
        </w:trPr>
        <w:tc>
          <w:tcPr>
            <w:tcW w:w="5531" w:type="dxa"/>
            <w:tcBorders>
              <w:left w:val="single" w:sz="4" w:space="0" w:color="000000"/>
              <w:right w:val="single" w:sz="4" w:space="0" w:color="000000"/>
            </w:tcBorders>
          </w:tcPr>
          <w:p w14:paraId="3494B4A5" w14:textId="77777777" w:rsidR="00BD574A" w:rsidRPr="00EC0111" w:rsidRDefault="00BD574A" w:rsidP="00022106">
            <w:pPr>
              <w:spacing w:line="276" w:lineRule="auto"/>
              <w:ind w:right="-19"/>
              <w:rPr>
                <w:rFonts w:ascii="Arial" w:hAnsi="Arial" w:cs="Arial"/>
                <w:sz w:val="22"/>
                <w:szCs w:val="22"/>
              </w:rPr>
            </w:pPr>
          </w:p>
        </w:tc>
        <w:tc>
          <w:tcPr>
            <w:tcW w:w="4119" w:type="dxa"/>
            <w:tcBorders>
              <w:left w:val="single" w:sz="4" w:space="0" w:color="000000"/>
              <w:right w:val="single" w:sz="4" w:space="0" w:color="000000"/>
            </w:tcBorders>
          </w:tcPr>
          <w:p w14:paraId="47E2E772" w14:textId="77777777" w:rsidR="00BD574A" w:rsidRPr="00EC0111" w:rsidRDefault="00BD574A" w:rsidP="00022106">
            <w:pPr>
              <w:spacing w:line="276" w:lineRule="auto"/>
              <w:ind w:right="-19"/>
              <w:rPr>
                <w:rFonts w:ascii="Arial" w:hAnsi="Arial" w:cs="Arial"/>
                <w:sz w:val="22"/>
                <w:szCs w:val="22"/>
              </w:rPr>
            </w:pPr>
          </w:p>
        </w:tc>
      </w:tr>
      <w:tr w:rsidR="00BD574A" w:rsidRPr="00EC0111" w14:paraId="1A5AAA8A" w14:textId="77777777" w:rsidTr="00F134DC">
        <w:trPr>
          <w:trHeight w:val="551"/>
        </w:trPr>
        <w:tc>
          <w:tcPr>
            <w:tcW w:w="5531" w:type="dxa"/>
            <w:tcBorders>
              <w:left w:val="single" w:sz="4" w:space="0" w:color="000000"/>
              <w:right w:val="single" w:sz="4" w:space="0" w:color="000000"/>
            </w:tcBorders>
          </w:tcPr>
          <w:p w14:paraId="363994BE" w14:textId="77777777" w:rsidR="00BD574A" w:rsidRPr="00EC0111" w:rsidRDefault="00BD574A" w:rsidP="00022106">
            <w:pPr>
              <w:spacing w:line="276" w:lineRule="auto"/>
              <w:ind w:right="-19"/>
              <w:rPr>
                <w:rFonts w:ascii="Arial" w:hAnsi="Arial" w:cs="Arial"/>
                <w:sz w:val="22"/>
                <w:szCs w:val="22"/>
              </w:rPr>
            </w:pPr>
          </w:p>
        </w:tc>
        <w:tc>
          <w:tcPr>
            <w:tcW w:w="4119" w:type="dxa"/>
            <w:tcBorders>
              <w:left w:val="single" w:sz="4" w:space="0" w:color="000000"/>
              <w:right w:val="single" w:sz="4" w:space="0" w:color="000000"/>
            </w:tcBorders>
          </w:tcPr>
          <w:p w14:paraId="5A0C064D" w14:textId="77777777" w:rsidR="00BD574A" w:rsidRPr="00EC0111" w:rsidRDefault="00BD574A" w:rsidP="00022106">
            <w:pPr>
              <w:spacing w:line="276" w:lineRule="auto"/>
              <w:ind w:right="-19"/>
              <w:rPr>
                <w:rFonts w:ascii="Arial" w:hAnsi="Arial" w:cs="Arial"/>
                <w:sz w:val="22"/>
                <w:szCs w:val="22"/>
              </w:rPr>
            </w:pPr>
          </w:p>
        </w:tc>
      </w:tr>
      <w:tr w:rsidR="00BD574A" w:rsidRPr="00EC0111" w14:paraId="4AABF793" w14:textId="77777777" w:rsidTr="00F134DC">
        <w:trPr>
          <w:trHeight w:val="551"/>
        </w:trPr>
        <w:tc>
          <w:tcPr>
            <w:tcW w:w="5531" w:type="dxa"/>
            <w:tcBorders>
              <w:left w:val="single" w:sz="4" w:space="0" w:color="000000"/>
              <w:right w:val="single" w:sz="4" w:space="0" w:color="000000"/>
            </w:tcBorders>
          </w:tcPr>
          <w:p w14:paraId="234D3F8F" w14:textId="77777777" w:rsidR="00BD574A" w:rsidRPr="00EC0111" w:rsidRDefault="00BD574A" w:rsidP="00022106">
            <w:pPr>
              <w:spacing w:line="276" w:lineRule="auto"/>
              <w:ind w:right="-19"/>
              <w:rPr>
                <w:rFonts w:ascii="Arial" w:hAnsi="Arial" w:cs="Arial"/>
                <w:sz w:val="22"/>
                <w:szCs w:val="22"/>
              </w:rPr>
            </w:pPr>
          </w:p>
        </w:tc>
        <w:tc>
          <w:tcPr>
            <w:tcW w:w="4119" w:type="dxa"/>
            <w:tcBorders>
              <w:left w:val="single" w:sz="4" w:space="0" w:color="000000"/>
              <w:right w:val="single" w:sz="4" w:space="0" w:color="000000"/>
            </w:tcBorders>
          </w:tcPr>
          <w:p w14:paraId="658C191A" w14:textId="77777777" w:rsidR="00BD574A" w:rsidRPr="00EC0111" w:rsidRDefault="00BD574A" w:rsidP="00022106">
            <w:pPr>
              <w:spacing w:line="276" w:lineRule="auto"/>
              <w:ind w:right="-19"/>
              <w:rPr>
                <w:rFonts w:ascii="Arial" w:hAnsi="Arial" w:cs="Arial"/>
                <w:sz w:val="22"/>
                <w:szCs w:val="22"/>
              </w:rPr>
            </w:pPr>
          </w:p>
        </w:tc>
      </w:tr>
    </w:tbl>
    <w:p w14:paraId="4245A947" w14:textId="77777777" w:rsidR="00BD574A" w:rsidRPr="00EC0111" w:rsidRDefault="00BD574A" w:rsidP="00022106">
      <w:pPr>
        <w:spacing w:before="5" w:line="276" w:lineRule="auto"/>
        <w:ind w:right="-19"/>
        <w:rPr>
          <w:rFonts w:ascii="Arial" w:hAnsi="Arial" w:cs="Arial"/>
          <w:sz w:val="22"/>
          <w:szCs w:val="22"/>
        </w:rPr>
      </w:pPr>
    </w:p>
    <w:p w14:paraId="057BF1B2" w14:textId="77777777" w:rsidR="00BD574A" w:rsidRPr="00EC0111" w:rsidRDefault="00BD574A" w:rsidP="00022106">
      <w:pPr>
        <w:spacing w:line="276" w:lineRule="auto"/>
        <w:ind w:right="-19"/>
        <w:jc w:val="both"/>
        <w:rPr>
          <w:rFonts w:ascii="Arial" w:hAnsi="Arial" w:cs="Arial"/>
          <w:sz w:val="22"/>
          <w:szCs w:val="22"/>
        </w:rPr>
      </w:pPr>
    </w:p>
    <w:p w14:paraId="7EF3F886" w14:textId="77777777" w:rsidR="00EC4FAF" w:rsidRPr="00EC0111" w:rsidRDefault="00EC4FAF" w:rsidP="00EC4FAF">
      <w:pPr>
        <w:pStyle w:val="Textbody"/>
        <w:spacing w:line="276" w:lineRule="auto"/>
        <w:jc w:val="both"/>
        <w:rPr>
          <w:rFonts w:ascii="Arial" w:hAnsi="Arial" w:cs="Arial"/>
          <w:sz w:val="22"/>
          <w:szCs w:val="22"/>
        </w:rPr>
      </w:pPr>
    </w:p>
    <w:p w14:paraId="70923C17" w14:textId="77777777" w:rsidR="00EC4FAF" w:rsidRPr="00EC0111" w:rsidRDefault="00EC4FAF" w:rsidP="00EC4FAF">
      <w:pPr>
        <w:pStyle w:val="Textbody"/>
        <w:spacing w:line="276" w:lineRule="auto"/>
        <w:jc w:val="both"/>
        <w:rPr>
          <w:rFonts w:ascii="Arial" w:hAnsi="Arial" w:cs="Arial"/>
          <w:sz w:val="22"/>
          <w:szCs w:val="22"/>
        </w:rPr>
      </w:pPr>
      <w:r w:rsidRPr="00EC0111">
        <w:rPr>
          <w:rFonts w:ascii="Arial" w:hAnsi="Arial" w:cs="Arial"/>
          <w:sz w:val="22"/>
          <w:szCs w:val="22"/>
        </w:rPr>
        <w:lastRenderedPageBreak/>
        <w:t xml:space="preserve">Data </w:t>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t xml:space="preserve">                        L’Impresa</w:t>
      </w:r>
    </w:p>
    <w:p w14:paraId="351831AC" w14:textId="77777777" w:rsidR="00EC4FAF" w:rsidRPr="00EC0111" w:rsidRDefault="00EC4FAF" w:rsidP="00EC4FAF">
      <w:pPr>
        <w:pStyle w:val="Textbody"/>
        <w:spacing w:line="276" w:lineRule="auto"/>
        <w:rPr>
          <w:rFonts w:ascii="Arial" w:hAnsi="Arial" w:cs="Arial"/>
          <w:sz w:val="22"/>
          <w:szCs w:val="22"/>
        </w:rPr>
      </w:pP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r>
      <w:r w:rsidRPr="00EC0111">
        <w:rPr>
          <w:rFonts w:ascii="Arial" w:hAnsi="Arial" w:cs="Arial"/>
          <w:sz w:val="22"/>
          <w:szCs w:val="22"/>
        </w:rPr>
        <w:tab/>
        <w:t>_____________________</w:t>
      </w:r>
    </w:p>
    <w:p w14:paraId="7C365BF0" w14:textId="77777777" w:rsidR="00BD574A" w:rsidRPr="00EC0111" w:rsidRDefault="00BD574A" w:rsidP="00022106">
      <w:pPr>
        <w:spacing w:before="1" w:line="276" w:lineRule="auto"/>
        <w:ind w:right="-19"/>
        <w:rPr>
          <w:rFonts w:ascii="Arial" w:hAnsi="Arial" w:cs="Arial"/>
          <w:sz w:val="22"/>
          <w:szCs w:val="22"/>
        </w:rPr>
      </w:pPr>
    </w:p>
    <w:p w14:paraId="4C71F8D4" w14:textId="77777777" w:rsidR="00BD574A" w:rsidRPr="00EC0111" w:rsidRDefault="00BD574A" w:rsidP="00EC0111">
      <w:pPr>
        <w:spacing w:before="90" w:line="276" w:lineRule="auto"/>
        <w:ind w:left="6372" w:right="-19" w:firstLine="708"/>
        <w:rPr>
          <w:rFonts w:ascii="Arial" w:hAnsi="Arial" w:cs="Arial"/>
          <w:sz w:val="22"/>
          <w:szCs w:val="22"/>
        </w:rPr>
      </w:pPr>
      <w:r w:rsidRPr="00EC0111">
        <w:rPr>
          <w:rFonts w:ascii="Arial" w:hAnsi="Arial" w:cs="Arial"/>
          <w:sz w:val="22"/>
          <w:szCs w:val="22"/>
        </w:rPr>
        <w:t>Firmato digitalmente</w:t>
      </w:r>
    </w:p>
    <w:p w14:paraId="4B63B38F" w14:textId="77777777" w:rsidR="00BD574A" w:rsidRPr="00EC0111" w:rsidRDefault="00BD574A" w:rsidP="00022106">
      <w:pPr>
        <w:spacing w:line="276" w:lineRule="auto"/>
        <w:ind w:right="-19"/>
        <w:rPr>
          <w:rFonts w:ascii="Arial" w:hAnsi="Arial" w:cs="Arial"/>
          <w:sz w:val="22"/>
          <w:szCs w:val="22"/>
        </w:rPr>
      </w:pPr>
    </w:p>
    <w:p w14:paraId="4AEC46EC" w14:textId="77777777" w:rsidR="00BD574A" w:rsidRPr="00EC0111" w:rsidRDefault="00BD574A" w:rsidP="00022106">
      <w:pPr>
        <w:spacing w:line="276" w:lineRule="auto"/>
        <w:ind w:right="-19"/>
        <w:rPr>
          <w:rFonts w:ascii="Arial" w:hAnsi="Arial" w:cs="Arial"/>
          <w:sz w:val="22"/>
          <w:szCs w:val="22"/>
        </w:rPr>
      </w:pPr>
    </w:p>
    <w:p w14:paraId="65699AA2" w14:textId="77777777" w:rsidR="00BD574A" w:rsidRPr="00EC0111" w:rsidRDefault="00BD574A" w:rsidP="00022106">
      <w:pPr>
        <w:spacing w:line="276" w:lineRule="auto"/>
        <w:ind w:right="-19"/>
        <w:rPr>
          <w:rFonts w:ascii="Arial" w:hAnsi="Arial" w:cs="Arial"/>
          <w:sz w:val="22"/>
          <w:szCs w:val="22"/>
        </w:rPr>
      </w:pPr>
    </w:p>
    <w:p w14:paraId="1F5E1CF5" w14:textId="77777777" w:rsidR="00BD574A" w:rsidRPr="00EC0111" w:rsidRDefault="00BD574A" w:rsidP="00022106">
      <w:pPr>
        <w:spacing w:before="194" w:line="276" w:lineRule="auto"/>
        <w:ind w:right="-19"/>
        <w:jc w:val="both"/>
        <w:rPr>
          <w:rFonts w:ascii="Arial" w:hAnsi="Arial" w:cs="Arial"/>
          <w:i/>
          <w:sz w:val="22"/>
          <w:szCs w:val="22"/>
        </w:rPr>
      </w:pPr>
      <w:r w:rsidRPr="00EC0111">
        <w:rPr>
          <w:rFonts w:ascii="Arial" w:hAnsi="Arial" w:cs="Arial"/>
          <w:i/>
          <w:sz w:val="22"/>
          <w:szCs w:val="22"/>
        </w:rPr>
        <w:t xml:space="preserve">N.B. In caso di raggruppamento temporaneo di concorrenti o consorzio ordinario di concorrenti o aggregazione di imprese di rete o GEIE, </w:t>
      </w:r>
      <w:r w:rsidRPr="00EC0111">
        <w:rPr>
          <w:rFonts w:ascii="Arial" w:hAnsi="Arial" w:cs="Arial"/>
          <w:i/>
          <w:sz w:val="22"/>
          <w:szCs w:val="22"/>
          <w:u w:val="single"/>
        </w:rPr>
        <w:t>non ancora costituiti</w:t>
      </w:r>
      <w:r w:rsidRPr="00EC0111">
        <w:rPr>
          <w:rFonts w:ascii="Arial" w:hAnsi="Arial" w:cs="Arial"/>
          <w:i/>
          <w:sz w:val="22"/>
          <w:szCs w:val="22"/>
        </w:rPr>
        <w:t xml:space="preserve">, ai fini della sottoscrizione in solido dell’offerta, in rappresentanza dei soggetti concorrenti mandanti, la presente istanza è sottoscritta dai </w:t>
      </w:r>
      <w:r w:rsidRPr="00EC0111">
        <w:rPr>
          <w:rFonts w:ascii="Arial" w:hAnsi="Arial" w:cs="Arial"/>
          <w:b/>
          <w:i/>
          <w:sz w:val="22"/>
          <w:szCs w:val="22"/>
        </w:rPr>
        <w:t xml:space="preserve">rappresentanti di ciascun soggetto </w:t>
      </w:r>
      <w:r w:rsidRPr="00EC0111">
        <w:rPr>
          <w:rFonts w:ascii="Arial" w:hAnsi="Arial" w:cs="Arial"/>
          <w:i/>
          <w:sz w:val="22"/>
          <w:szCs w:val="22"/>
        </w:rPr>
        <w:t>del RTI/consorzio/aggregazione di imprese/GEIE in forma elettronica:</w:t>
      </w:r>
    </w:p>
    <w:p w14:paraId="7889B040" w14:textId="77777777" w:rsidR="00BD574A" w:rsidRPr="00EC0111" w:rsidRDefault="00BD574A" w:rsidP="00022106">
      <w:pPr>
        <w:spacing w:line="276" w:lineRule="auto"/>
        <w:ind w:right="-19"/>
        <w:rPr>
          <w:rFonts w:ascii="Arial" w:hAnsi="Arial" w:cs="Arial"/>
          <w:i/>
          <w:sz w:val="22"/>
          <w:szCs w:val="22"/>
        </w:rPr>
      </w:pPr>
    </w:p>
    <w:p w14:paraId="553B91DE" w14:textId="77777777" w:rsidR="00BD574A" w:rsidRPr="00EC0111" w:rsidRDefault="00BD574A" w:rsidP="00022106">
      <w:pPr>
        <w:spacing w:line="276" w:lineRule="auto"/>
        <w:ind w:right="-19"/>
        <w:rPr>
          <w:rFonts w:ascii="Arial" w:hAnsi="Arial" w:cs="Arial"/>
          <w:i/>
          <w:sz w:val="22"/>
          <w:szCs w:val="22"/>
        </w:rPr>
      </w:pPr>
    </w:p>
    <w:p w14:paraId="6957CCFC" w14:textId="77777777" w:rsidR="00BD574A" w:rsidRPr="00EC0111" w:rsidRDefault="00BD574A" w:rsidP="00022106">
      <w:pPr>
        <w:tabs>
          <w:tab w:val="left" w:pos="4413"/>
          <w:tab w:val="left" w:pos="9116"/>
        </w:tabs>
        <w:spacing w:line="276" w:lineRule="auto"/>
        <w:ind w:right="-19"/>
        <w:rPr>
          <w:rFonts w:ascii="Arial" w:hAnsi="Arial" w:cs="Arial"/>
          <w:sz w:val="22"/>
          <w:szCs w:val="22"/>
        </w:rPr>
      </w:pPr>
      <w:r w:rsidRPr="00EC0111">
        <w:rPr>
          <w:rFonts w:ascii="Arial" w:hAnsi="Arial" w:cs="Arial"/>
          <w:i/>
          <w:sz w:val="22"/>
          <w:szCs w:val="22"/>
        </w:rPr>
        <w:t>Nome soggetto firmatario</w:t>
      </w:r>
      <w:r w:rsidRPr="00EC0111">
        <w:rPr>
          <w:rFonts w:ascii="Arial" w:hAnsi="Arial" w:cs="Arial"/>
          <w:i/>
          <w:sz w:val="22"/>
          <w:szCs w:val="22"/>
          <w:u w:val="single"/>
        </w:rPr>
        <w:tab/>
      </w:r>
      <w:r w:rsidRPr="00EC0111">
        <w:rPr>
          <w:rFonts w:ascii="Arial" w:hAnsi="Arial" w:cs="Arial"/>
          <w:i/>
          <w:sz w:val="22"/>
          <w:szCs w:val="22"/>
        </w:rPr>
        <w:t xml:space="preserve">per l’impresa </w:t>
      </w:r>
      <w:r w:rsidRPr="00EC0111">
        <w:rPr>
          <w:rFonts w:ascii="Arial" w:hAnsi="Arial" w:cs="Arial"/>
          <w:sz w:val="22"/>
          <w:szCs w:val="22"/>
          <w:u w:val="single"/>
        </w:rPr>
        <w:t xml:space="preserve"> </w:t>
      </w:r>
      <w:r w:rsidRPr="00EC0111">
        <w:rPr>
          <w:rFonts w:ascii="Arial" w:hAnsi="Arial" w:cs="Arial"/>
          <w:sz w:val="22"/>
          <w:szCs w:val="22"/>
          <w:u w:val="single"/>
        </w:rPr>
        <w:tab/>
      </w:r>
    </w:p>
    <w:p w14:paraId="685FC97E" w14:textId="77777777" w:rsidR="00BD574A" w:rsidRPr="00EC0111" w:rsidRDefault="00BD574A" w:rsidP="00022106">
      <w:pPr>
        <w:spacing w:before="2" w:line="276" w:lineRule="auto"/>
        <w:ind w:right="-19"/>
        <w:rPr>
          <w:rFonts w:ascii="Arial" w:hAnsi="Arial" w:cs="Arial"/>
          <w:sz w:val="22"/>
          <w:szCs w:val="22"/>
        </w:rPr>
      </w:pPr>
    </w:p>
    <w:p w14:paraId="3DC1E0D5" w14:textId="77777777" w:rsidR="00BD574A" w:rsidRPr="00EC0111" w:rsidRDefault="00BD574A" w:rsidP="00022106">
      <w:pPr>
        <w:tabs>
          <w:tab w:val="left" w:pos="4413"/>
          <w:tab w:val="left" w:pos="9116"/>
        </w:tabs>
        <w:spacing w:before="90" w:line="276" w:lineRule="auto"/>
        <w:ind w:right="-19"/>
        <w:rPr>
          <w:rFonts w:ascii="Arial" w:hAnsi="Arial" w:cs="Arial"/>
          <w:sz w:val="22"/>
          <w:szCs w:val="22"/>
        </w:rPr>
      </w:pPr>
      <w:r w:rsidRPr="00EC0111">
        <w:rPr>
          <w:rFonts w:ascii="Arial" w:hAnsi="Arial" w:cs="Arial"/>
          <w:i/>
          <w:sz w:val="22"/>
          <w:szCs w:val="22"/>
        </w:rPr>
        <w:t>Nome soggetto firmatario</w:t>
      </w:r>
      <w:r w:rsidRPr="00EC0111">
        <w:rPr>
          <w:rFonts w:ascii="Arial" w:hAnsi="Arial" w:cs="Arial"/>
          <w:i/>
          <w:sz w:val="22"/>
          <w:szCs w:val="22"/>
          <w:u w:val="single"/>
        </w:rPr>
        <w:tab/>
      </w:r>
      <w:r w:rsidRPr="00EC0111">
        <w:rPr>
          <w:rFonts w:ascii="Arial" w:hAnsi="Arial" w:cs="Arial"/>
          <w:i/>
          <w:sz w:val="22"/>
          <w:szCs w:val="22"/>
        </w:rPr>
        <w:t xml:space="preserve">per l’impresa </w:t>
      </w:r>
      <w:r w:rsidRPr="00EC0111">
        <w:rPr>
          <w:rFonts w:ascii="Arial" w:hAnsi="Arial" w:cs="Arial"/>
          <w:sz w:val="22"/>
          <w:szCs w:val="22"/>
          <w:u w:val="single"/>
        </w:rPr>
        <w:t xml:space="preserve"> </w:t>
      </w:r>
      <w:r w:rsidRPr="00EC0111">
        <w:rPr>
          <w:rFonts w:ascii="Arial" w:hAnsi="Arial" w:cs="Arial"/>
          <w:sz w:val="22"/>
          <w:szCs w:val="22"/>
          <w:u w:val="single"/>
        </w:rPr>
        <w:tab/>
      </w:r>
      <w:r w:rsidR="00C72EDC" w:rsidRPr="00EC0111">
        <w:rPr>
          <w:rFonts w:ascii="Arial" w:hAnsi="Arial" w:cs="Arial"/>
          <w:sz w:val="22"/>
          <w:szCs w:val="22"/>
          <w:u w:val="single"/>
        </w:rPr>
        <w:t xml:space="preserve"> </w:t>
      </w:r>
    </w:p>
    <w:p w14:paraId="51DB2119" w14:textId="77777777" w:rsidR="00BD574A" w:rsidRPr="00EC0111" w:rsidRDefault="00BD574A" w:rsidP="00022106">
      <w:pPr>
        <w:spacing w:before="2" w:line="276" w:lineRule="auto"/>
        <w:ind w:right="-19"/>
        <w:rPr>
          <w:rFonts w:ascii="Arial" w:hAnsi="Arial" w:cs="Arial"/>
          <w:sz w:val="22"/>
          <w:szCs w:val="22"/>
        </w:rPr>
      </w:pPr>
    </w:p>
    <w:p w14:paraId="5E918E21" w14:textId="77777777" w:rsidR="00BD574A" w:rsidRPr="00EC0111" w:rsidRDefault="00BD574A" w:rsidP="00022106">
      <w:pPr>
        <w:tabs>
          <w:tab w:val="left" w:pos="4413"/>
          <w:tab w:val="left" w:pos="9116"/>
        </w:tabs>
        <w:spacing w:before="90" w:line="276" w:lineRule="auto"/>
        <w:ind w:right="-19"/>
        <w:rPr>
          <w:rFonts w:ascii="Arial" w:hAnsi="Arial" w:cs="Arial"/>
          <w:sz w:val="22"/>
          <w:szCs w:val="22"/>
        </w:rPr>
      </w:pPr>
      <w:r w:rsidRPr="00EC0111">
        <w:rPr>
          <w:rFonts w:ascii="Arial" w:hAnsi="Arial" w:cs="Arial"/>
          <w:i/>
          <w:sz w:val="22"/>
          <w:szCs w:val="22"/>
        </w:rPr>
        <w:t>Nome soggetto firmatario</w:t>
      </w:r>
      <w:r w:rsidRPr="00EC0111">
        <w:rPr>
          <w:rFonts w:ascii="Arial" w:hAnsi="Arial" w:cs="Arial"/>
          <w:i/>
          <w:sz w:val="22"/>
          <w:szCs w:val="22"/>
          <w:u w:val="single"/>
        </w:rPr>
        <w:tab/>
      </w:r>
      <w:r w:rsidRPr="00EC0111">
        <w:rPr>
          <w:rFonts w:ascii="Arial" w:hAnsi="Arial" w:cs="Arial"/>
          <w:i/>
          <w:sz w:val="22"/>
          <w:szCs w:val="22"/>
        </w:rPr>
        <w:t xml:space="preserve">per l’impresa </w:t>
      </w:r>
      <w:r w:rsidRPr="00EC0111">
        <w:rPr>
          <w:rFonts w:ascii="Arial" w:hAnsi="Arial" w:cs="Arial"/>
          <w:sz w:val="22"/>
          <w:szCs w:val="22"/>
          <w:u w:val="single"/>
        </w:rPr>
        <w:t xml:space="preserve"> </w:t>
      </w:r>
      <w:r w:rsidRPr="00EC0111">
        <w:rPr>
          <w:rFonts w:ascii="Arial" w:hAnsi="Arial" w:cs="Arial"/>
          <w:sz w:val="22"/>
          <w:szCs w:val="22"/>
          <w:u w:val="single"/>
        </w:rPr>
        <w:tab/>
      </w:r>
      <w:r w:rsidR="00D67840" w:rsidRPr="00EC0111">
        <w:rPr>
          <w:rFonts w:ascii="Arial" w:hAnsi="Arial" w:cs="Arial"/>
          <w:sz w:val="22"/>
          <w:szCs w:val="22"/>
          <w:u w:val="single"/>
        </w:rPr>
        <w:t xml:space="preserve"> </w:t>
      </w:r>
    </w:p>
    <w:p w14:paraId="22ECA3FF" w14:textId="77777777" w:rsidR="00321B07" w:rsidRPr="00EC0111" w:rsidRDefault="00321B07" w:rsidP="00022106">
      <w:pPr>
        <w:pStyle w:val="Textbody"/>
        <w:spacing w:line="276" w:lineRule="auto"/>
        <w:rPr>
          <w:rFonts w:ascii="Arial" w:hAnsi="Arial" w:cs="Arial"/>
          <w:sz w:val="22"/>
          <w:szCs w:val="22"/>
        </w:rPr>
      </w:pPr>
    </w:p>
    <w:sectPr w:rsidR="00321B07" w:rsidRPr="00EC0111" w:rsidSect="00B92F2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AA7FB" w14:textId="77777777" w:rsidR="001515F0" w:rsidRDefault="001515F0" w:rsidP="00B92F2C">
      <w:pPr>
        <w:rPr>
          <w:rFonts w:hint="eastAsia"/>
        </w:rPr>
      </w:pPr>
      <w:r>
        <w:separator/>
      </w:r>
    </w:p>
  </w:endnote>
  <w:endnote w:type="continuationSeparator" w:id="0">
    <w:p w14:paraId="3E56AC59" w14:textId="77777777" w:rsidR="001515F0" w:rsidRDefault="001515F0" w:rsidP="00B92F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23FB" w14:textId="77777777" w:rsidR="006B52B1" w:rsidRDefault="006B52B1">
    <w:pPr>
      <w:pStyle w:val="Pidipa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083D" w14:textId="77777777" w:rsidR="006B52B1" w:rsidRDefault="006B52B1">
    <w:pPr>
      <w:pStyle w:val="Pidipagin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A7A6" w14:textId="77777777" w:rsidR="006B52B1" w:rsidRDefault="006B52B1">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F729B" w14:textId="77777777" w:rsidR="001515F0" w:rsidRDefault="001515F0" w:rsidP="00B92F2C">
      <w:pPr>
        <w:rPr>
          <w:rFonts w:hint="eastAsia"/>
        </w:rPr>
      </w:pPr>
      <w:r w:rsidRPr="00B92F2C">
        <w:rPr>
          <w:color w:val="000000"/>
        </w:rPr>
        <w:ptab w:relativeTo="margin" w:alignment="center" w:leader="none"/>
      </w:r>
    </w:p>
  </w:footnote>
  <w:footnote w:type="continuationSeparator" w:id="0">
    <w:p w14:paraId="0BBA9A4B" w14:textId="77777777" w:rsidR="001515F0" w:rsidRDefault="001515F0" w:rsidP="00B92F2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CFB44" w14:textId="77777777" w:rsidR="006B52B1" w:rsidRDefault="006B52B1">
    <w:pPr>
      <w:pStyle w:val="Intestazion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E3C21" w14:textId="77777777" w:rsidR="006B52B1" w:rsidRDefault="006B52B1">
    <w:pPr>
      <w:pStyle w:val="Intestazion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E85A" w14:textId="77777777" w:rsidR="006B52B1" w:rsidRDefault="006B52B1">
    <w:pPr>
      <w:pStyle w:val="Intestazion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6FBDE4"/>
    <w:multiLevelType w:val="hybridMultilevel"/>
    <w:tmpl w:val="DB1358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76270"/>
    <w:multiLevelType w:val="hybridMultilevel"/>
    <w:tmpl w:val="83C6EB12"/>
    <w:lvl w:ilvl="0" w:tplc="1366A272">
      <w:start w:val="2"/>
      <w:numFmt w:val="bullet"/>
      <w:lvlText w:val="-"/>
      <w:lvlJc w:val="left"/>
      <w:pPr>
        <w:ind w:left="720" w:hanging="360"/>
      </w:pPr>
      <w:rPr>
        <w:rFonts w:ascii="Calibri" w:eastAsia="SimSun"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44BA"/>
    <w:multiLevelType w:val="hybridMultilevel"/>
    <w:tmpl w:val="90908F4E"/>
    <w:lvl w:ilvl="0" w:tplc="AF4C9D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2341B6"/>
    <w:multiLevelType w:val="multilevel"/>
    <w:tmpl w:val="2EE0D642"/>
    <w:styleLink w:val="WWNum3"/>
    <w:lvl w:ilvl="0">
      <w:start w:val="1"/>
      <w:numFmt w:val="decimal"/>
      <w:lvlText w:val="%1."/>
      <w:lvlJc w:val="left"/>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2CE213C4"/>
    <w:multiLevelType w:val="multilevel"/>
    <w:tmpl w:val="0614A3B4"/>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764" w:hanging="360"/>
      </w:p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5" w15:restartNumberingAfterBreak="0">
    <w:nsid w:val="303232DB"/>
    <w:multiLevelType w:val="multilevel"/>
    <w:tmpl w:val="75F263D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3C47360E"/>
    <w:multiLevelType w:val="multilevel"/>
    <w:tmpl w:val="00785E1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48700481"/>
    <w:multiLevelType w:val="hybridMultilevel"/>
    <w:tmpl w:val="59ABC6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544E2D"/>
    <w:multiLevelType w:val="hybridMultilevel"/>
    <w:tmpl w:val="C88407F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A422D7"/>
    <w:multiLevelType w:val="hybridMultilevel"/>
    <w:tmpl w:val="737A7F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D7134E"/>
    <w:multiLevelType w:val="hybridMultilevel"/>
    <w:tmpl w:val="CBA61FCC"/>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AA26B2"/>
    <w:multiLevelType w:val="hybridMultilevel"/>
    <w:tmpl w:val="6D7A72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6C7907"/>
    <w:multiLevelType w:val="multilevel"/>
    <w:tmpl w:val="949C93CA"/>
    <w:styleLink w:val="WWNum2"/>
    <w:lvl w:ilvl="0">
      <w:start w:val="1"/>
      <w:numFmt w:val="lowerLetter"/>
      <w:lvlText w:val="%1)"/>
      <w:lvlJc w:val="left"/>
      <w:rPr>
        <w:rFonts w:ascii="Times New Roman" w:hAnsi="Times New Roman" w:cs="Times New Roman"/>
        <w:sz w:val="24"/>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13" w15:restartNumberingAfterBreak="0">
    <w:nsid w:val="5F726871"/>
    <w:multiLevelType w:val="multilevel"/>
    <w:tmpl w:val="EBA6BCEA"/>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14" w15:restartNumberingAfterBreak="0">
    <w:nsid w:val="672B354F"/>
    <w:multiLevelType w:val="hybridMultilevel"/>
    <w:tmpl w:val="A64088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5C708C"/>
    <w:multiLevelType w:val="multilevel"/>
    <w:tmpl w:val="EE0CED82"/>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16" w15:restartNumberingAfterBreak="0">
    <w:nsid w:val="71866073"/>
    <w:multiLevelType w:val="multilevel"/>
    <w:tmpl w:val="C03AE10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750D3FD2"/>
    <w:multiLevelType w:val="hybridMultilevel"/>
    <w:tmpl w:val="1E3C257E"/>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C04C28"/>
    <w:multiLevelType w:val="multilevel"/>
    <w:tmpl w:val="E396B24C"/>
    <w:styleLink w:val="WWNum1"/>
    <w:lvl w:ilvl="0">
      <w:numFmt w:val="bullet"/>
      <w:lvlText w:val="-"/>
      <w:lvlJc w:val="left"/>
      <w:rPr>
        <w:rFonts w:eastAsia="Times New Roman" w:cs="Calibri"/>
      </w:rPr>
    </w:lvl>
    <w:lvl w:ilvl="1">
      <w:start w:val="1"/>
      <w:numFmt w:val="decimal"/>
      <w:lvlText w:val="%2."/>
      <w:lvlJc w:val="left"/>
      <w:rPr>
        <w:rFonts w:cs="Times New Roman"/>
      </w:rPr>
    </w:lvl>
    <w:lvl w:ilvl="2">
      <w:start w:val="1"/>
      <w:numFmt w:val="decimal"/>
      <w:lvlText w:val="%3."/>
      <w:lvlJc w:val="left"/>
      <w:rPr>
        <w:rFonts w:ascii="Calibri" w:hAnsi="Calibri" w:cs="Times New Roman"/>
        <w:b/>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7D6D23B8"/>
    <w:multiLevelType w:val="hybridMultilevel"/>
    <w:tmpl w:val="FC087DF0"/>
    <w:lvl w:ilvl="0" w:tplc="8F484556">
      <w:numFmt w:val="bullet"/>
      <w:lvlText w:val="-"/>
      <w:lvlJc w:val="left"/>
      <w:pPr>
        <w:ind w:left="720" w:hanging="360"/>
      </w:pPr>
      <w:rPr>
        <w:rFonts w:ascii="Calibri" w:eastAsia="Calibri" w:hAnsi="Calibri" w:cs="Calibri" w:hint="default"/>
        <w:b w:val="0"/>
        <w:bCs w:val="0"/>
        <w:i w:val="0"/>
        <w:iCs w:val="0"/>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3843438">
    <w:abstractNumId w:val="18"/>
  </w:num>
  <w:num w:numId="2" w16cid:durableId="2124770">
    <w:abstractNumId w:val="12"/>
  </w:num>
  <w:num w:numId="3" w16cid:durableId="615983954">
    <w:abstractNumId w:val="3"/>
  </w:num>
  <w:num w:numId="4" w16cid:durableId="1927762314">
    <w:abstractNumId w:val="5"/>
  </w:num>
  <w:num w:numId="5" w16cid:durableId="1452944051">
    <w:abstractNumId w:val="6"/>
  </w:num>
  <w:num w:numId="6" w16cid:durableId="740102549">
    <w:abstractNumId w:val="16"/>
  </w:num>
  <w:num w:numId="7" w16cid:durableId="2059619047">
    <w:abstractNumId w:val="3"/>
    <w:lvlOverride w:ilvl="0">
      <w:startOverride w:val="1"/>
    </w:lvlOverride>
  </w:num>
  <w:num w:numId="8" w16cid:durableId="7799797">
    <w:abstractNumId w:val="12"/>
    <w:lvlOverride w:ilvl="0">
      <w:startOverride w:val="1"/>
    </w:lvlOverride>
  </w:num>
  <w:num w:numId="9" w16cid:durableId="1659306337">
    <w:abstractNumId w:val="3"/>
    <w:lvlOverride w:ilvl="0">
      <w:startOverride w:val="1"/>
    </w:lvlOverride>
  </w:num>
  <w:num w:numId="10" w16cid:durableId="1621497234">
    <w:abstractNumId w:val="1"/>
  </w:num>
  <w:num w:numId="11" w16cid:durableId="1469975548">
    <w:abstractNumId w:val="13"/>
  </w:num>
  <w:num w:numId="12" w16cid:durableId="2049600567">
    <w:abstractNumId w:val="15"/>
  </w:num>
  <w:num w:numId="13" w16cid:durableId="1043484978">
    <w:abstractNumId w:val="0"/>
  </w:num>
  <w:num w:numId="14" w16cid:durableId="2146896965">
    <w:abstractNumId w:val="9"/>
  </w:num>
  <w:num w:numId="15" w16cid:durableId="809514945">
    <w:abstractNumId w:val="7"/>
  </w:num>
  <w:num w:numId="16" w16cid:durableId="1834644177">
    <w:abstractNumId w:val="19"/>
  </w:num>
  <w:num w:numId="17" w16cid:durableId="1784035191">
    <w:abstractNumId w:val="17"/>
  </w:num>
  <w:num w:numId="18" w16cid:durableId="437026577">
    <w:abstractNumId w:val="8"/>
  </w:num>
  <w:num w:numId="19" w16cid:durableId="13918576">
    <w:abstractNumId w:val="10"/>
  </w:num>
  <w:num w:numId="20" w16cid:durableId="1261716938">
    <w:abstractNumId w:val="2"/>
  </w:num>
  <w:num w:numId="21" w16cid:durableId="1554342860">
    <w:abstractNumId w:val="11"/>
  </w:num>
  <w:num w:numId="22" w16cid:durableId="188295313">
    <w:abstractNumId w:val="4"/>
  </w:num>
  <w:num w:numId="23" w16cid:durableId="945039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2C"/>
    <w:rsid w:val="00011379"/>
    <w:rsid w:val="00021EE4"/>
    <w:rsid w:val="00022106"/>
    <w:rsid w:val="0005558E"/>
    <w:rsid w:val="00076900"/>
    <w:rsid w:val="000772CC"/>
    <w:rsid w:val="000B385D"/>
    <w:rsid w:val="001515F0"/>
    <w:rsid w:val="0016351D"/>
    <w:rsid w:val="00173251"/>
    <w:rsid w:val="00184D16"/>
    <w:rsid w:val="001B699D"/>
    <w:rsid w:val="001C659D"/>
    <w:rsid w:val="001C7313"/>
    <w:rsid w:val="001D2147"/>
    <w:rsid w:val="00241436"/>
    <w:rsid w:val="00245809"/>
    <w:rsid w:val="00250848"/>
    <w:rsid w:val="002515D0"/>
    <w:rsid w:val="0026126E"/>
    <w:rsid w:val="00280C2E"/>
    <w:rsid w:val="0029728A"/>
    <w:rsid w:val="002C7DCF"/>
    <w:rsid w:val="002D1858"/>
    <w:rsid w:val="002F69BC"/>
    <w:rsid w:val="002F6CC1"/>
    <w:rsid w:val="00321B07"/>
    <w:rsid w:val="00343851"/>
    <w:rsid w:val="00374D74"/>
    <w:rsid w:val="00380E70"/>
    <w:rsid w:val="003916F8"/>
    <w:rsid w:val="003C7E28"/>
    <w:rsid w:val="00432454"/>
    <w:rsid w:val="004464C2"/>
    <w:rsid w:val="00480066"/>
    <w:rsid w:val="004E3D1B"/>
    <w:rsid w:val="00504E19"/>
    <w:rsid w:val="00565A3D"/>
    <w:rsid w:val="00676B0E"/>
    <w:rsid w:val="0067706C"/>
    <w:rsid w:val="006B52B1"/>
    <w:rsid w:val="006C173E"/>
    <w:rsid w:val="006C2193"/>
    <w:rsid w:val="006E08CA"/>
    <w:rsid w:val="006E6AF1"/>
    <w:rsid w:val="007615C8"/>
    <w:rsid w:val="007A47A0"/>
    <w:rsid w:val="007D5897"/>
    <w:rsid w:val="007E202E"/>
    <w:rsid w:val="007E4039"/>
    <w:rsid w:val="007F0983"/>
    <w:rsid w:val="007F3B23"/>
    <w:rsid w:val="0080232B"/>
    <w:rsid w:val="008279DE"/>
    <w:rsid w:val="00832BF0"/>
    <w:rsid w:val="0085005E"/>
    <w:rsid w:val="008972CA"/>
    <w:rsid w:val="008A4049"/>
    <w:rsid w:val="00920D7A"/>
    <w:rsid w:val="00953BC3"/>
    <w:rsid w:val="0096793F"/>
    <w:rsid w:val="00987BD9"/>
    <w:rsid w:val="009B20B3"/>
    <w:rsid w:val="009B57E4"/>
    <w:rsid w:val="009B6B5D"/>
    <w:rsid w:val="009B7148"/>
    <w:rsid w:val="009C06D4"/>
    <w:rsid w:val="00A32FC6"/>
    <w:rsid w:val="00A402C6"/>
    <w:rsid w:val="00A429F7"/>
    <w:rsid w:val="00A61F35"/>
    <w:rsid w:val="00B009D5"/>
    <w:rsid w:val="00B23B79"/>
    <w:rsid w:val="00B26842"/>
    <w:rsid w:val="00B40C0F"/>
    <w:rsid w:val="00B55A0D"/>
    <w:rsid w:val="00B616B3"/>
    <w:rsid w:val="00B8423B"/>
    <w:rsid w:val="00B91F26"/>
    <w:rsid w:val="00B92F2C"/>
    <w:rsid w:val="00BC71DC"/>
    <w:rsid w:val="00BD574A"/>
    <w:rsid w:val="00BF1B3F"/>
    <w:rsid w:val="00C12195"/>
    <w:rsid w:val="00C54C9B"/>
    <w:rsid w:val="00C61CFF"/>
    <w:rsid w:val="00C725E7"/>
    <w:rsid w:val="00C72EDC"/>
    <w:rsid w:val="00CC2DD5"/>
    <w:rsid w:val="00D1507A"/>
    <w:rsid w:val="00D24812"/>
    <w:rsid w:val="00D33087"/>
    <w:rsid w:val="00D4382C"/>
    <w:rsid w:val="00D55AF2"/>
    <w:rsid w:val="00D67840"/>
    <w:rsid w:val="00D773C2"/>
    <w:rsid w:val="00DC39E5"/>
    <w:rsid w:val="00E04245"/>
    <w:rsid w:val="00E32FCF"/>
    <w:rsid w:val="00E45053"/>
    <w:rsid w:val="00E76ED9"/>
    <w:rsid w:val="00EC0111"/>
    <w:rsid w:val="00EC4FAF"/>
    <w:rsid w:val="00F3428F"/>
    <w:rsid w:val="00F56476"/>
    <w:rsid w:val="00F60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76C9F"/>
  <w15:docId w15:val="{06C47C9F-1A8E-40AD-A24D-13D70B51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7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92F2C"/>
    <w:pPr>
      <w:widowControl/>
    </w:pPr>
  </w:style>
  <w:style w:type="paragraph" w:customStyle="1" w:styleId="Heading">
    <w:name w:val="Heading"/>
    <w:basedOn w:val="Standard"/>
    <w:next w:val="Textbody"/>
    <w:rsid w:val="00B92F2C"/>
    <w:pPr>
      <w:keepNext/>
      <w:spacing w:before="240" w:after="120"/>
    </w:pPr>
    <w:rPr>
      <w:rFonts w:ascii="Liberation Sans" w:eastAsia="Microsoft YaHei" w:hAnsi="Liberation Sans"/>
      <w:sz w:val="28"/>
      <w:szCs w:val="28"/>
    </w:rPr>
  </w:style>
  <w:style w:type="paragraph" w:customStyle="1" w:styleId="Textbody">
    <w:name w:val="Text body"/>
    <w:basedOn w:val="Standard"/>
    <w:rsid w:val="00B92F2C"/>
    <w:pPr>
      <w:spacing w:after="140" w:line="288" w:lineRule="auto"/>
    </w:pPr>
  </w:style>
  <w:style w:type="paragraph" w:styleId="Elenco">
    <w:name w:val="List"/>
    <w:basedOn w:val="Textbody"/>
    <w:rsid w:val="00B92F2C"/>
  </w:style>
  <w:style w:type="paragraph" w:customStyle="1" w:styleId="Didascalia1">
    <w:name w:val="Didascalia1"/>
    <w:basedOn w:val="Standard"/>
    <w:rsid w:val="00B92F2C"/>
    <w:pPr>
      <w:suppressLineNumbers/>
      <w:spacing w:before="120" w:after="120"/>
    </w:pPr>
    <w:rPr>
      <w:i/>
      <w:iCs/>
    </w:rPr>
  </w:style>
  <w:style w:type="paragraph" w:customStyle="1" w:styleId="Index">
    <w:name w:val="Index"/>
    <w:basedOn w:val="Standard"/>
    <w:rsid w:val="00B92F2C"/>
    <w:pPr>
      <w:suppressLineNumbers/>
    </w:pPr>
  </w:style>
  <w:style w:type="paragraph" w:customStyle="1" w:styleId="TableContents">
    <w:name w:val="Table Contents"/>
    <w:basedOn w:val="Standard"/>
    <w:rsid w:val="00B92F2C"/>
    <w:pPr>
      <w:suppressLineNumbers/>
    </w:pPr>
  </w:style>
  <w:style w:type="paragraph" w:customStyle="1" w:styleId="TableHeading">
    <w:name w:val="Table Heading"/>
    <w:basedOn w:val="TableContents"/>
    <w:rsid w:val="00B92F2C"/>
    <w:pPr>
      <w:jc w:val="center"/>
    </w:pPr>
    <w:rPr>
      <w:b/>
      <w:bCs/>
    </w:rPr>
  </w:style>
  <w:style w:type="paragraph" w:customStyle="1" w:styleId="Framecontents">
    <w:name w:val="Frame contents"/>
    <w:basedOn w:val="Standard"/>
    <w:rsid w:val="00B92F2C"/>
  </w:style>
  <w:style w:type="paragraph" w:customStyle="1" w:styleId="Titolo51">
    <w:name w:val="Titolo 51"/>
    <w:basedOn w:val="Heading"/>
    <w:next w:val="Textbody"/>
    <w:rsid w:val="00B92F2C"/>
    <w:pPr>
      <w:spacing w:before="120" w:after="60"/>
      <w:outlineLvl w:val="4"/>
    </w:pPr>
    <w:rPr>
      <w:b/>
      <w:bCs/>
    </w:rPr>
  </w:style>
  <w:style w:type="paragraph" w:customStyle="1" w:styleId="DocumentMap">
    <w:name w:val="DocumentMap"/>
    <w:rsid w:val="00B92F2C"/>
    <w:pPr>
      <w:widowControl/>
      <w:spacing w:after="200" w:line="276" w:lineRule="auto"/>
      <w:textAlignment w:val="auto"/>
    </w:pPr>
    <w:rPr>
      <w:rFonts w:ascii="Calibri" w:eastAsia="Times New Roman" w:hAnsi="Calibri" w:cs="Calibri"/>
      <w:sz w:val="22"/>
      <w:szCs w:val="22"/>
      <w:lang w:eastAsia="it-IT" w:bidi="ar-SA"/>
    </w:rPr>
  </w:style>
  <w:style w:type="paragraph" w:styleId="Paragrafoelenco">
    <w:name w:val="List Paragraph"/>
    <w:basedOn w:val="Standard"/>
    <w:uiPriority w:val="34"/>
    <w:qFormat/>
    <w:rsid w:val="00B92F2C"/>
    <w:pPr>
      <w:ind w:left="720"/>
    </w:pPr>
  </w:style>
  <w:style w:type="character" w:customStyle="1" w:styleId="BulletSymbols">
    <w:name w:val="Bullet Symbols"/>
    <w:rsid w:val="00B92F2C"/>
    <w:rPr>
      <w:rFonts w:ascii="OpenSymbol" w:eastAsia="OpenSymbol" w:hAnsi="OpenSymbol" w:cs="OpenSymbol"/>
    </w:rPr>
  </w:style>
  <w:style w:type="character" w:customStyle="1" w:styleId="ListLabel1">
    <w:name w:val="ListLabel 1"/>
    <w:rsid w:val="00B92F2C"/>
    <w:rPr>
      <w:rFonts w:eastAsia="Times New Roman" w:cs="Calibri"/>
    </w:rPr>
  </w:style>
  <w:style w:type="character" w:customStyle="1" w:styleId="ListLabel2">
    <w:name w:val="ListLabel 2"/>
    <w:rsid w:val="00B92F2C"/>
    <w:rPr>
      <w:rFonts w:cs="Times New Roman"/>
    </w:rPr>
  </w:style>
  <w:style w:type="character" w:customStyle="1" w:styleId="ListLabel3">
    <w:name w:val="ListLabel 3"/>
    <w:rsid w:val="00B92F2C"/>
    <w:rPr>
      <w:rFonts w:ascii="Calibri" w:hAnsi="Calibri" w:cs="Times New Roman"/>
      <w:b/>
    </w:rPr>
  </w:style>
  <w:style w:type="character" w:customStyle="1" w:styleId="ListLabel4">
    <w:name w:val="ListLabel 4"/>
    <w:rsid w:val="00B92F2C"/>
    <w:rPr>
      <w:rFonts w:cs="Times New Roman"/>
    </w:rPr>
  </w:style>
  <w:style w:type="character" w:customStyle="1" w:styleId="ListLabel5">
    <w:name w:val="ListLabel 5"/>
    <w:rsid w:val="00B92F2C"/>
    <w:rPr>
      <w:rFonts w:cs="Times New Roman"/>
    </w:rPr>
  </w:style>
  <w:style w:type="character" w:customStyle="1" w:styleId="ListLabel6">
    <w:name w:val="ListLabel 6"/>
    <w:rsid w:val="00B92F2C"/>
    <w:rPr>
      <w:rFonts w:cs="Times New Roman"/>
    </w:rPr>
  </w:style>
  <w:style w:type="character" w:customStyle="1" w:styleId="ListLabel7">
    <w:name w:val="ListLabel 7"/>
    <w:rsid w:val="00B92F2C"/>
    <w:rPr>
      <w:rFonts w:cs="Times New Roman"/>
    </w:rPr>
  </w:style>
  <w:style w:type="character" w:customStyle="1" w:styleId="ListLabel8">
    <w:name w:val="ListLabel 8"/>
    <w:rsid w:val="00B92F2C"/>
    <w:rPr>
      <w:rFonts w:cs="Times New Roman"/>
    </w:rPr>
  </w:style>
  <w:style w:type="character" w:customStyle="1" w:styleId="ListLabel9">
    <w:name w:val="ListLabel 9"/>
    <w:rsid w:val="00B92F2C"/>
    <w:rPr>
      <w:rFonts w:cs="Times New Roman"/>
    </w:rPr>
  </w:style>
  <w:style w:type="character" w:customStyle="1" w:styleId="NumberingSymbols">
    <w:name w:val="Numbering Symbols"/>
    <w:rsid w:val="00B92F2C"/>
  </w:style>
  <w:style w:type="character" w:customStyle="1" w:styleId="ListLabel10">
    <w:name w:val="ListLabel 10"/>
    <w:rsid w:val="00B92F2C"/>
    <w:rPr>
      <w:rFonts w:ascii="Times New Roman" w:hAnsi="Times New Roman" w:cs="Times New Roman"/>
      <w:sz w:val="24"/>
    </w:rPr>
  </w:style>
  <w:style w:type="character" w:customStyle="1" w:styleId="ListLabel11">
    <w:name w:val="ListLabel 11"/>
    <w:rsid w:val="00B92F2C"/>
    <w:rPr>
      <w:rFonts w:cs="Times New Roman"/>
    </w:rPr>
  </w:style>
  <w:style w:type="character" w:customStyle="1" w:styleId="ListLabel12">
    <w:name w:val="ListLabel 12"/>
    <w:rsid w:val="00B92F2C"/>
    <w:rPr>
      <w:rFonts w:cs="Times New Roman"/>
    </w:rPr>
  </w:style>
  <w:style w:type="character" w:customStyle="1" w:styleId="ListLabel13">
    <w:name w:val="ListLabel 13"/>
    <w:rsid w:val="00B92F2C"/>
    <w:rPr>
      <w:rFonts w:cs="Times New Roman"/>
    </w:rPr>
  </w:style>
  <w:style w:type="character" w:customStyle="1" w:styleId="ListLabel14">
    <w:name w:val="ListLabel 14"/>
    <w:rsid w:val="00B92F2C"/>
    <w:rPr>
      <w:rFonts w:cs="Times New Roman"/>
    </w:rPr>
  </w:style>
  <w:style w:type="character" w:customStyle="1" w:styleId="ListLabel15">
    <w:name w:val="ListLabel 15"/>
    <w:rsid w:val="00B92F2C"/>
    <w:rPr>
      <w:rFonts w:cs="Times New Roman"/>
    </w:rPr>
  </w:style>
  <w:style w:type="character" w:customStyle="1" w:styleId="ListLabel16">
    <w:name w:val="ListLabel 16"/>
    <w:rsid w:val="00B92F2C"/>
    <w:rPr>
      <w:rFonts w:cs="Times New Roman"/>
    </w:rPr>
  </w:style>
  <w:style w:type="character" w:customStyle="1" w:styleId="ListLabel17">
    <w:name w:val="ListLabel 17"/>
    <w:rsid w:val="00B92F2C"/>
    <w:rPr>
      <w:rFonts w:cs="Times New Roman"/>
    </w:rPr>
  </w:style>
  <w:style w:type="character" w:customStyle="1" w:styleId="ListLabel18">
    <w:name w:val="ListLabel 18"/>
    <w:rsid w:val="00B92F2C"/>
    <w:rPr>
      <w:rFonts w:cs="Times New Roman"/>
    </w:rPr>
  </w:style>
  <w:style w:type="character" w:customStyle="1" w:styleId="ListLabel19">
    <w:name w:val="ListLabel 19"/>
    <w:rsid w:val="00B92F2C"/>
    <w:rPr>
      <w:rFonts w:ascii="Times New Roman" w:hAnsi="Times New Roman" w:cs="Times New Roman"/>
      <w:b/>
      <w:sz w:val="24"/>
    </w:rPr>
  </w:style>
  <w:style w:type="character" w:customStyle="1" w:styleId="ListLabel20">
    <w:name w:val="ListLabel 20"/>
    <w:rsid w:val="00B92F2C"/>
    <w:rPr>
      <w:rFonts w:cs="Times New Roman"/>
    </w:rPr>
  </w:style>
  <w:style w:type="character" w:customStyle="1" w:styleId="ListLabel21">
    <w:name w:val="ListLabel 21"/>
    <w:rsid w:val="00B92F2C"/>
    <w:rPr>
      <w:rFonts w:cs="Times New Roman"/>
    </w:rPr>
  </w:style>
  <w:style w:type="character" w:customStyle="1" w:styleId="ListLabel22">
    <w:name w:val="ListLabel 22"/>
    <w:rsid w:val="00B92F2C"/>
    <w:rPr>
      <w:rFonts w:cs="Times New Roman"/>
    </w:rPr>
  </w:style>
  <w:style w:type="character" w:customStyle="1" w:styleId="ListLabel23">
    <w:name w:val="ListLabel 23"/>
    <w:rsid w:val="00B92F2C"/>
    <w:rPr>
      <w:rFonts w:cs="Times New Roman"/>
    </w:rPr>
  </w:style>
  <w:style w:type="character" w:customStyle="1" w:styleId="ListLabel24">
    <w:name w:val="ListLabel 24"/>
    <w:rsid w:val="00B92F2C"/>
    <w:rPr>
      <w:rFonts w:cs="Times New Roman"/>
    </w:rPr>
  </w:style>
  <w:style w:type="character" w:customStyle="1" w:styleId="ListLabel25">
    <w:name w:val="ListLabel 25"/>
    <w:rsid w:val="00B92F2C"/>
    <w:rPr>
      <w:rFonts w:cs="Times New Roman"/>
    </w:rPr>
  </w:style>
  <w:style w:type="character" w:customStyle="1" w:styleId="ListLabel26">
    <w:name w:val="ListLabel 26"/>
    <w:rsid w:val="00B92F2C"/>
    <w:rPr>
      <w:rFonts w:cs="Times New Roman"/>
    </w:rPr>
  </w:style>
  <w:style w:type="character" w:customStyle="1" w:styleId="ListLabel27">
    <w:name w:val="ListLabel 27"/>
    <w:rsid w:val="00B92F2C"/>
    <w:rPr>
      <w:rFonts w:cs="Times New Roman"/>
    </w:rPr>
  </w:style>
  <w:style w:type="character" w:customStyle="1" w:styleId="Internetlink">
    <w:name w:val="Internet link"/>
    <w:rsid w:val="00B92F2C"/>
    <w:rPr>
      <w:color w:val="000080"/>
      <w:u w:val="single"/>
    </w:rPr>
  </w:style>
  <w:style w:type="numbering" w:customStyle="1" w:styleId="WWNum1">
    <w:name w:val="WWNum1"/>
    <w:basedOn w:val="Nessunelenco"/>
    <w:rsid w:val="00B92F2C"/>
    <w:pPr>
      <w:numPr>
        <w:numId w:val="1"/>
      </w:numPr>
    </w:pPr>
  </w:style>
  <w:style w:type="numbering" w:customStyle="1" w:styleId="WWNum2">
    <w:name w:val="WWNum2"/>
    <w:basedOn w:val="Nessunelenco"/>
    <w:rsid w:val="00B92F2C"/>
    <w:pPr>
      <w:numPr>
        <w:numId w:val="2"/>
      </w:numPr>
    </w:pPr>
  </w:style>
  <w:style w:type="numbering" w:customStyle="1" w:styleId="WWNum3">
    <w:name w:val="WWNum3"/>
    <w:basedOn w:val="Nessunelenco"/>
    <w:rsid w:val="00B92F2C"/>
    <w:pPr>
      <w:numPr>
        <w:numId w:val="3"/>
      </w:numPr>
    </w:pPr>
  </w:style>
  <w:style w:type="paragraph" w:styleId="Nessunaspaziatura">
    <w:name w:val="No Spacing"/>
    <w:uiPriority w:val="1"/>
    <w:qFormat/>
    <w:rsid w:val="00BD574A"/>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Testofumetto">
    <w:name w:val="Balloon Text"/>
    <w:basedOn w:val="Normale"/>
    <w:link w:val="TestofumettoCarattere"/>
    <w:uiPriority w:val="99"/>
    <w:semiHidden/>
    <w:unhideWhenUsed/>
    <w:rsid w:val="002F6CC1"/>
    <w:rPr>
      <w:rFonts w:ascii="Tahoma" w:hAnsi="Tahoma"/>
      <w:sz w:val="16"/>
      <w:szCs w:val="14"/>
    </w:rPr>
  </w:style>
  <w:style w:type="character" w:customStyle="1" w:styleId="TestofumettoCarattere">
    <w:name w:val="Testo fumetto Carattere"/>
    <w:basedOn w:val="Carpredefinitoparagrafo"/>
    <w:link w:val="Testofumetto"/>
    <w:uiPriority w:val="99"/>
    <w:semiHidden/>
    <w:rsid w:val="002F6CC1"/>
    <w:rPr>
      <w:rFonts w:ascii="Tahoma" w:hAnsi="Tahoma"/>
      <w:sz w:val="16"/>
      <w:szCs w:val="14"/>
    </w:rPr>
  </w:style>
  <w:style w:type="paragraph" w:customStyle="1" w:styleId="Default">
    <w:name w:val="Default"/>
    <w:rsid w:val="00321B07"/>
    <w:pPr>
      <w:widowControl/>
      <w:suppressAutoHyphens w:val="0"/>
      <w:autoSpaceDE w:val="0"/>
      <w:adjustRightInd w:val="0"/>
      <w:textAlignment w:val="auto"/>
    </w:pPr>
    <w:rPr>
      <w:rFonts w:ascii="Georgia" w:eastAsiaTheme="minorHAnsi" w:hAnsi="Georgia" w:cs="Georgia"/>
      <w:color w:val="000000"/>
      <w:kern w:val="0"/>
      <w:lang w:eastAsia="en-US" w:bidi="ar-SA"/>
    </w:rPr>
  </w:style>
  <w:style w:type="character" w:customStyle="1" w:styleId="Nessuno">
    <w:name w:val="Nessuno"/>
    <w:rsid w:val="00321B07"/>
  </w:style>
  <w:style w:type="paragraph" w:styleId="Intestazione">
    <w:name w:val="header"/>
    <w:basedOn w:val="Normale"/>
    <w:link w:val="IntestazioneCarattere"/>
    <w:uiPriority w:val="99"/>
    <w:unhideWhenUsed/>
    <w:rsid w:val="002D1858"/>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2D1858"/>
    <w:rPr>
      <w:szCs w:val="21"/>
    </w:rPr>
  </w:style>
  <w:style w:type="paragraph" w:styleId="Pidipagina">
    <w:name w:val="footer"/>
    <w:basedOn w:val="Normale"/>
    <w:link w:val="PidipaginaCarattere"/>
    <w:uiPriority w:val="99"/>
    <w:unhideWhenUsed/>
    <w:rsid w:val="002D1858"/>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2D185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693913">
      <w:bodyDiv w:val="1"/>
      <w:marLeft w:val="0"/>
      <w:marRight w:val="0"/>
      <w:marTop w:val="0"/>
      <w:marBottom w:val="0"/>
      <w:divBdr>
        <w:top w:val="none" w:sz="0" w:space="0" w:color="auto"/>
        <w:left w:val="none" w:sz="0" w:space="0" w:color="auto"/>
        <w:bottom w:val="none" w:sz="0" w:space="0" w:color="auto"/>
        <w:right w:val="none" w:sz="0" w:space="0" w:color="auto"/>
      </w:divBdr>
      <w:divsChild>
        <w:div w:id="123577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1131</Words>
  <Characters>6453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Procurement</dc:creator>
  <cp:lastModifiedBy>Monia Malvolti</cp:lastModifiedBy>
  <cp:revision>4</cp:revision>
  <cp:lastPrinted>2024-11-21T09:07:00Z</cp:lastPrinted>
  <dcterms:created xsi:type="dcterms:W3CDTF">2024-10-17T10:10:00Z</dcterms:created>
  <dcterms:modified xsi:type="dcterms:W3CDTF">2024-11-21T09:09:00Z</dcterms:modified>
</cp:coreProperties>
</file>